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3920"/>
        <w:gridCol w:w="3206"/>
        <w:gridCol w:w="3935"/>
      </w:tblGrid>
      <w:tr w:rsidR="003807D9">
        <w:tc>
          <w:tcPr>
            <w:tcW w:w="3920" w:type="dxa"/>
          </w:tcPr>
          <w:p w:rsidR="003807D9" w:rsidRDefault="003807D9">
            <w:pPr>
              <w:spacing w:line="360" w:lineRule="exact"/>
              <w:jc w:val="center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ΠΑΓΚΥΠΡΙΑ ΣΥΝΤΕΧΝΙΑ</w:t>
            </w:r>
          </w:p>
          <w:p w:rsidR="003807D9" w:rsidRDefault="003807D9">
            <w:pPr>
              <w:spacing w:line="360" w:lineRule="exact"/>
              <w:jc w:val="center"/>
              <w:rPr>
                <w:rFonts w:ascii="Times New Roman" w:hAnsi="Times New Roman"/>
                <w:sz w:val="20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ΔΗΜΟΣΙΩΝ ΥΠΑΛΛΗΛΩΝ</w:t>
            </w:r>
          </w:p>
          <w:p w:rsidR="003807D9" w:rsidRDefault="003807D9">
            <w:pPr>
              <w:spacing w:line="360" w:lineRule="exact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ΠΑ.ΣΥ.Δ.Υ.</w:t>
            </w:r>
          </w:p>
          <w:p w:rsidR="003807D9" w:rsidRDefault="003807D9">
            <w:pPr>
              <w:jc w:val="center"/>
              <w:rPr>
                <w:rFonts w:ascii="Times New Roman" w:hAnsi="Times New Roman"/>
                <w:sz w:val="18"/>
                <w:lang w:val="el-GR"/>
              </w:rPr>
            </w:pPr>
          </w:p>
          <w:p w:rsidR="003807D9" w:rsidRDefault="003807D9">
            <w:pPr>
              <w:jc w:val="center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ΛΕΩΦ. ΔΗΜ. ΣΕΒΕΡΗ 3</w:t>
            </w:r>
          </w:p>
          <w:p w:rsidR="003807D9" w:rsidRPr="00926ECD" w:rsidRDefault="003807D9">
            <w:pPr>
              <w:jc w:val="center"/>
              <w:rPr>
                <w:rFonts w:ascii="Arial" w:hAnsi="Arial" w:cs="Arial"/>
                <w:sz w:val="22"/>
                <w:lang w:val="el-GR"/>
              </w:rPr>
            </w:pPr>
            <w:r w:rsidRPr="00926ECD">
              <w:rPr>
                <w:rFonts w:ascii="Arial" w:hAnsi="Arial" w:cs="Arial"/>
                <w:sz w:val="22"/>
                <w:lang w:val="el-GR"/>
              </w:rPr>
              <w:t>1066 ΛΕΥΚΩΣΙΑ</w:t>
            </w:r>
          </w:p>
          <w:p w:rsidR="003807D9" w:rsidRPr="00926ECD" w:rsidRDefault="003807D9">
            <w:pPr>
              <w:jc w:val="center"/>
              <w:rPr>
                <w:rFonts w:ascii="Times New Roman" w:hAnsi="Times New Roman"/>
                <w:sz w:val="18"/>
                <w:lang w:val="el-GR"/>
              </w:rPr>
            </w:pPr>
          </w:p>
          <w:p w:rsidR="003807D9" w:rsidRPr="00926ECD" w:rsidRDefault="003807D9">
            <w:pPr>
              <w:jc w:val="center"/>
              <w:rPr>
                <w:rFonts w:ascii="Arial" w:hAnsi="Arial" w:cs="Arial"/>
                <w:sz w:val="18"/>
                <w:lang w:val="el-GR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hAnsi="Arial" w:cs="Arial"/>
                <w:sz w:val="18"/>
                <w:lang w:val="el-GR"/>
              </w:rPr>
              <w:t>ΗΛ</w:t>
            </w:r>
            <w:r w:rsidRPr="00926ECD">
              <w:rPr>
                <w:rFonts w:ascii="Arial" w:hAnsi="Arial" w:cs="Arial"/>
                <w:sz w:val="18"/>
                <w:lang w:val="el-GR"/>
              </w:rPr>
              <w:t>.: 22844444,22844300</w:t>
            </w:r>
            <w:r w:rsidR="00405EB6" w:rsidRPr="00926ECD">
              <w:rPr>
                <w:rFonts w:ascii="Arial" w:hAnsi="Arial" w:cs="Arial"/>
                <w:sz w:val="18"/>
                <w:lang w:val="el-GR"/>
              </w:rPr>
              <w:t>, 22844445</w:t>
            </w:r>
          </w:p>
          <w:p w:rsidR="003807D9" w:rsidRDefault="00380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</w:rPr>
              <w:t>Φαξ: 22668639</w:t>
            </w:r>
          </w:p>
        </w:tc>
        <w:tc>
          <w:tcPr>
            <w:tcW w:w="3206" w:type="dxa"/>
          </w:tcPr>
          <w:p w:rsidR="003807D9" w:rsidRDefault="003807D9" w:rsidP="00926ECD">
            <w:pPr>
              <w:jc w:val="center"/>
              <w:rPr>
                <w:rFonts w:ascii="Times New Roman" w:hAnsi="Times New Roman"/>
              </w:rPr>
            </w:pPr>
          </w:p>
          <w:p w:rsidR="003807D9" w:rsidRDefault="00D45D4C" w:rsidP="00926E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39800" cy="939800"/>
                  <wp:effectExtent l="19050" t="0" r="0" b="0"/>
                  <wp:docPr id="1" name="Picture 1" descr="PASY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SY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7D9" w:rsidRDefault="003807D9" w:rsidP="00926ECD">
            <w:pPr>
              <w:jc w:val="center"/>
              <w:rPr>
                <w:rFonts w:ascii="Times New Roman" w:hAnsi="Times New Roman"/>
              </w:rPr>
            </w:pPr>
          </w:p>
          <w:p w:rsidR="003807D9" w:rsidRDefault="00177AF9" w:rsidP="00926ECD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</w:rPr>
              <w:t xml:space="preserve">e-mail: </w:t>
            </w:r>
            <w:hyperlink r:id="rId9" w:history="1">
              <w:r w:rsidR="00926ECD" w:rsidRPr="00EC594B">
                <w:rPr>
                  <w:rStyle w:val="Hyperlink"/>
                  <w:rFonts w:ascii="Arial" w:hAnsi="Arial" w:cs="Arial"/>
                  <w:sz w:val="18"/>
                </w:rPr>
                <w:t>pasydy@pasydy.org</w:t>
              </w:r>
            </w:hyperlink>
          </w:p>
        </w:tc>
        <w:tc>
          <w:tcPr>
            <w:tcW w:w="3935" w:type="dxa"/>
          </w:tcPr>
          <w:p w:rsidR="003807D9" w:rsidRDefault="003807D9">
            <w:pPr>
              <w:spacing w:line="360" w:lineRule="exac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PANCYPRIAN PUBLIC</w:t>
            </w:r>
          </w:p>
          <w:p w:rsidR="003807D9" w:rsidRDefault="003807D9">
            <w:pPr>
              <w:spacing w:line="36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sz w:val="22"/>
              </w:rPr>
              <w:t>EMPLOYEES TRADE UNION</w:t>
            </w:r>
          </w:p>
          <w:p w:rsidR="003807D9" w:rsidRDefault="003807D9">
            <w:pPr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PA.SY.D.Y.</w:t>
            </w:r>
          </w:p>
          <w:p w:rsidR="003807D9" w:rsidRDefault="003807D9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807D9" w:rsidRDefault="003807D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D. SEVERIS AV. 3</w:t>
            </w:r>
          </w:p>
          <w:p w:rsidR="003807D9" w:rsidRDefault="003807D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2"/>
              </w:rPr>
              <w:t xml:space="preserve">1066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NICOSIA</w:t>
                </w:r>
              </w:smartTag>
            </w:smartTag>
          </w:p>
          <w:p w:rsidR="003807D9" w:rsidRDefault="003807D9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807D9" w:rsidRDefault="003807D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Tel.: 22844444, 22844300</w:t>
            </w:r>
            <w:r w:rsidR="00405EB6">
              <w:rPr>
                <w:rFonts w:ascii="Arial" w:hAnsi="Arial" w:cs="Arial"/>
                <w:sz w:val="18"/>
              </w:rPr>
              <w:t>,22844445</w:t>
            </w:r>
          </w:p>
          <w:p w:rsidR="003807D9" w:rsidRDefault="003807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</w:rPr>
              <w:t>Fax: 22668639</w:t>
            </w:r>
          </w:p>
        </w:tc>
      </w:tr>
    </w:tbl>
    <w:p w:rsidR="003807D9" w:rsidRDefault="003807D9">
      <w:pPr>
        <w:pBdr>
          <w:bottom w:val="double" w:sz="6" w:space="1" w:color="auto"/>
        </w:pBdr>
        <w:tabs>
          <w:tab w:val="left" w:pos="4111"/>
        </w:tabs>
        <w:jc w:val="center"/>
        <w:rPr>
          <w:rFonts w:ascii="Times New Roman" w:hAnsi="Times New Roman"/>
          <w:sz w:val="18"/>
        </w:rPr>
      </w:pPr>
      <w:r>
        <w:rPr>
          <w:rFonts w:ascii="Arial" w:hAnsi="Arial" w:cs="Arial"/>
          <w:sz w:val="18"/>
        </w:rPr>
        <w:t>http://www.pasydy.org</w:t>
      </w:r>
    </w:p>
    <w:p w:rsidR="003807D9" w:rsidRDefault="003807D9">
      <w:pPr>
        <w:rPr>
          <w:rFonts w:ascii="Times New Roman" w:hAnsi="Times New Roman"/>
          <w:sz w:val="18"/>
        </w:rPr>
      </w:pPr>
    </w:p>
    <w:p w:rsidR="003807D9" w:rsidRPr="00C3591F" w:rsidRDefault="003807D9">
      <w:pPr>
        <w:tabs>
          <w:tab w:val="left" w:pos="7513"/>
        </w:tabs>
        <w:rPr>
          <w:rFonts w:ascii="Times New Roman" w:hAnsi="Times New Roman"/>
          <w:sz w:val="18"/>
          <w:lang w:val="el-GR"/>
        </w:rPr>
      </w:pPr>
      <w:r>
        <w:rPr>
          <w:rFonts w:ascii="Arial" w:hAnsi="Arial" w:cs="Arial"/>
          <w:sz w:val="18"/>
          <w:lang w:val="el-GR"/>
        </w:rPr>
        <w:t>Αρ</w:t>
      </w:r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  <w:lang w:val="el-GR"/>
        </w:rPr>
        <w:t>Φακ</w:t>
      </w:r>
      <w:proofErr w:type="spellEnd"/>
      <w:r>
        <w:rPr>
          <w:rFonts w:ascii="Times New Roman" w:hAnsi="Times New Roman"/>
          <w:sz w:val="18"/>
        </w:rPr>
        <w:t>.</w:t>
      </w:r>
      <w:r w:rsidR="00C3591F">
        <w:rPr>
          <w:rFonts w:ascii="Arial" w:hAnsi="Arial" w:cs="Arial"/>
        </w:rPr>
        <w:t>06 0400/19</w:t>
      </w:r>
      <w:r>
        <w:rPr>
          <w:rFonts w:ascii="Times New Roman" w:hAnsi="Times New Roman"/>
          <w:sz w:val="18"/>
        </w:rPr>
        <w:tab/>
      </w:r>
      <w:r>
        <w:rPr>
          <w:rFonts w:ascii="Arial" w:hAnsi="Arial" w:cs="Arial"/>
          <w:sz w:val="18"/>
          <w:lang w:val="el-GR"/>
        </w:rPr>
        <w:t>Λευκωσία</w:t>
      </w:r>
      <w:r>
        <w:rPr>
          <w:rFonts w:ascii="Arial" w:hAnsi="Arial" w:cs="Arial"/>
          <w:sz w:val="18"/>
        </w:rPr>
        <w:t>,</w:t>
      </w:r>
      <w:r>
        <w:rPr>
          <w:rFonts w:ascii="Times New Roman" w:hAnsi="Times New Roman"/>
          <w:sz w:val="18"/>
        </w:rPr>
        <w:t xml:space="preserve"> </w:t>
      </w:r>
      <w:r w:rsidR="00C3591F">
        <w:rPr>
          <w:rFonts w:ascii="Arial" w:hAnsi="Arial" w:cs="Arial"/>
          <w:lang w:val="el-GR"/>
        </w:rPr>
        <w:t>1</w:t>
      </w:r>
      <w:r w:rsidR="00FA6D17">
        <w:rPr>
          <w:rFonts w:ascii="Arial" w:hAnsi="Arial" w:cs="Arial"/>
        </w:rPr>
        <w:t>4</w:t>
      </w:r>
      <w:r w:rsidR="00C3591F">
        <w:rPr>
          <w:rFonts w:ascii="Arial" w:hAnsi="Arial" w:cs="Arial"/>
        </w:rPr>
        <w:t xml:space="preserve"> </w:t>
      </w:r>
      <w:r w:rsidR="00C3591F">
        <w:rPr>
          <w:rFonts w:ascii="Arial" w:hAnsi="Arial" w:cs="Arial"/>
          <w:lang w:val="el-GR"/>
        </w:rPr>
        <w:t>Σεπτεμβρίου, 2021</w:t>
      </w:r>
    </w:p>
    <w:p w:rsidR="003807D9" w:rsidRPr="00FA6D17" w:rsidRDefault="003807D9">
      <w:pPr>
        <w:tabs>
          <w:tab w:val="left" w:pos="7513"/>
        </w:tabs>
        <w:rPr>
          <w:rFonts w:ascii="Times New Roman" w:hAnsi="Times New Roman"/>
          <w:sz w:val="18"/>
          <w:lang w:val="el-GR"/>
        </w:rPr>
      </w:pPr>
      <w:r>
        <w:rPr>
          <w:rFonts w:ascii="Arial" w:hAnsi="Arial" w:cs="Arial"/>
          <w:sz w:val="18"/>
        </w:rPr>
        <w:t>Ref</w:t>
      </w:r>
      <w:r w:rsidRPr="00FA6D17">
        <w:rPr>
          <w:rFonts w:ascii="Arial" w:hAnsi="Arial" w:cs="Arial"/>
          <w:sz w:val="18"/>
          <w:lang w:val="el-GR"/>
        </w:rPr>
        <w:t xml:space="preserve">. </w:t>
      </w:r>
      <w:r>
        <w:rPr>
          <w:rFonts w:ascii="Arial" w:hAnsi="Arial" w:cs="Arial"/>
          <w:sz w:val="18"/>
        </w:rPr>
        <w:t>No</w:t>
      </w:r>
      <w:r w:rsidRPr="00FA6D17">
        <w:rPr>
          <w:rFonts w:ascii="Arial" w:hAnsi="Arial" w:cs="Arial"/>
          <w:sz w:val="18"/>
          <w:lang w:val="el-GR"/>
        </w:rPr>
        <w:t>.:</w:t>
      </w:r>
      <w:r w:rsidRPr="00FA6D17">
        <w:rPr>
          <w:rFonts w:ascii="Times New Roman" w:hAnsi="Times New Roman"/>
          <w:sz w:val="18"/>
          <w:lang w:val="el-GR"/>
        </w:rPr>
        <w:t xml:space="preserve"> </w:t>
      </w:r>
      <w:r w:rsidR="00001A52">
        <w:rPr>
          <w:rFonts w:ascii="Arial" w:hAnsi="Arial" w:cs="Arial"/>
          <w:lang w:val="el-GR"/>
        </w:rPr>
        <w:t>10 0300</w:t>
      </w:r>
      <w:r w:rsidRPr="00FA6D17">
        <w:rPr>
          <w:rFonts w:ascii="Times New Roman" w:hAnsi="Times New Roman"/>
          <w:sz w:val="18"/>
          <w:lang w:val="el-GR"/>
        </w:rPr>
        <w:tab/>
      </w:r>
      <w:r>
        <w:rPr>
          <w:rFonts w:ascii="Arial" w:hAnsi="Arial" w:cs="Arial"/>
          <w:sz w:val="18"/>
        </w:rPr>
        <w:t>Nicosia</w:t>
      </w:r>
      <w:r w:rsidRPr="00FA6D17">
        <w:rPr>
          <w:rFonts w:ascii="Arial" w:hAnsi="Arial" w:cs="Arial"/>
          <w:sz w:val="18"/>
          <w:lang w:val="el-GR"/>
        </w:rPr>
        <w:t>,</w:t>
      </w:r>
      <w:r w:rsidRPr="00FA6D17">
        <w:rPr>
          <w:rFonts w:ascii="Times New Roman" w:hAnsi="Times New Roman"/>
          <w:sz w:val="18"/>
          <w:lang w:val="el-GR"/>
        </w:rPr>
        <w:t xml:space="preserve"> </w:t>
      </w:r>
    </w:p>
    <w:p w:rsidR="003807D9" w:rsidRPr="00FA6D17" w:rsidRDefault="003807D9">
      <w:pPr>
        <w:tabs>
          <w:tab w:val="left" w:pos="7513"/>
        </w:tabs>
        <w:rPr>
          <w:rFonts w:ascii="Times New Roman" w:hAnsi="Times New Roman"/>
          <w:sz w:val="18"/>
          <w:lang w:val="el-GR"/>
        </w:rPr>
      </w:pPr>
    </w:p>
    <w:p w:rsidR="003807D9" w:rsidRPr="00FA6D17" w:rsidRDefault="003807D9">
      <w:pPr>
        <w:tabs>
          <w:tab w:val="left" w:pos="7513"/>
        </w:tabs>
        <w:rPr>
          <w:rFonts w:ascii="Times New Roman" w:hAnsi="Times New Roman"/>
          <w:sz w:val="18"/>
          <w:lang w:val="el-GR"/>
        </w:rPr>
      </w:pPr>
    </w:p>
    <w:p w:rsidR="003807D9" w:rsidRPr="00FA6D17" w:rsidRDefault="003807D9">
      <w:pPr>
        <w:tabs>
          <w:tab w:val="left" w:pos="7513"/>
        </w:tabs>
        <w:rPr>
          <w:rFonts w:ascii="Times New Roman" w:hAnsi="Times New Roman"/>
          <w:sz w:val="18"/>
          <w:lang w:val="el-GR"/>
        </w:rPr>
      </w:pPr>
    </w:p>
    <w:p w:rsidR="003807D9" w:rsidRPr="00FA6D17" w:rsidRDefault="003807D9">
      <w:pPr>
        <w:tabs>
          <w:tab w:val="left" w:pos="7513"/>
        </w:tabs>
        <w:rPr>
          <w:rFonts w:ascii="Times New Roman" w:hAnsi="Times New Roman"/>
          <w:sz w:val="18"/>
          <w:lang w:val="el-GR"/>
        </w:rPr>
        <w:sectPr w:rsidR="003807D9" w:rsidRPr="00FA6D1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567" w:bottom="567" w:left="567" w:header="720" w:footer="720" w:gutter="0"/>
          <w:cols w:space="720"/>
          <w:titlePg/>
        </w:sectPr>
      </w:pPr>
    </w:p>
    <w:p w:rsidR="00C3591F" w:rsidRDefault="00BE0A2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l-GR"/>
        </w:rPr>
      </w:pPr>
      <w:proofErr w:type="spellStart"/>
      <w:r>
        <w:rPr>
          <w:rFonts w:ascii="Arial" w:hAnsi="Arial" w:cs="Arial"/>
          <w:szCs w:val="24"/>
          <w:lang w:val="el-GR"/>
        </w:rPr>
        <w:lastRenderedPageBreak/>
        <w:t>Υπουργό</w:t>
      </w:r>
      <w:r w:rsidR="00D53F5A">
        <w:rPr>
          <w:rFonts w:ascii="Arial" w:hAnsi="Arial" w:cs="Arial"/>
          <w:szCs w:val="24"/>
          <w:lang w:val="el-GR"/>
        </w:rPr>
        <w:t>ν</w:t>
      </w:r>
      <w:proofErr w:type="spellEnd"/>
    </w:p>
    <w:p w:rsidR="00BE0A26" w:rsidRDefault="00BE0A2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Οικονομικών,</w:t>
      </w:r>
    </w:p>
    <w:p w:rsidR="00BE0A26" w:rsidRDefault="00BE0A2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Λευκωσία.</w:t>
      </w:r>
    </w:p>
    <w:p w:rsidR="00BE0A26" w:rsidRDefault="00BE0A2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l-GR"/>
        </w:rPr>
      </w:pPr>
    </w:p>
    <w:p w:rsidR="00BE0A26" w:rsidRDefault="00BE0A2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l-GR"/>
        </w:rPr>
      </w:pPr>
      <w:proofErr w:type="spellStart"/>
      <w:r>
        <w:rPr>
          <w:rFonts w:ascii="Arial" w:hAnsi="Arial" w:cs="Arial"/>
          <w:szCs w:val="24"/>
          <w:lang w:val="el-GR"/>
        </w:rPr>
        <w:t>Υπουργό</w:t>
      </w:r>
      <w:r w:rsidR="00D53F5A">
        <w:rPr>
          <w:rFonts w:ascii="Arial" w:hAnsi="Arial" w:cs="Arial"/>
          <w:szCs w:val="24"/>
          <w:lang w:val="el-GR"/>
        </w:rPr>
        <w:t>ν</w:t>
      </w:r>
      <w:proofErr w:type="spellEnd"/>
    </w:p>
    <w:p w:rsidR="00BE0A26" w:rsidRDefault="00BE0A2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Εργασίας, Πρόνοιας και</w:t>
      </w:r>
    </w:p>
    <w:p w:rsidR="00BE0A26" w:rsidRDefault="00BE0A2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Κοινωνικών Ασφαλίσεων,</w:t>
      </w:r>
    </w:p>
    <w:p w:rsidR="00BE0A26" w:rsidRPr="00BE0A26" w:rsidRDefault="00BE0A2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Λευκωσία.</w:t>
      </w:r>
    </w:p>
    <w:p w:rsidR="00C3591F" w:rsidRPr="00852F5E" w:rsidRDefault="00C3591F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l-GR"/>
        </w:rPr>
      </w:pPr>
    </w:p>
    <w:p w:rsidR="00C3591F" w:rsidRPr="00852F5E" w:rsidRDefault="00C3591F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l-GR"/>
        </w:rPr>
      </w:pPr>
    </w:p>
    <w:p w:rsidR="00C3591F" w:rsidRPr="00852F5E" w:rsidRDefault="00C3591F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l-GR"/>
        </w:rPr>
      </w:pPr>
      <w:r w:rsidRPr="00852F5E">
        <w:rPr>
          <w:rFonts w:ascii="Arial" w:hAnsi="Arial" w:cs="Arial"/>
          <w:szCs w:val="24"/>
          <w:lang w:val="el-GR"/>
        </w:rPr>
        <w:t>Κύριε</w:t>
      </w:r>
      <w:r w:rsidR="00BE0A26">
        <w:rPr>
          <w:rFonts w:ascii="Arial" w:hAnsi="Arial" w:cs="Arial"/>
          <w:szCs w:val="24"/>
          <w:lang w:val="el-GR"/>
        </w:rPr>
        <w:t>/Κυρία Υπουργέ</w:t>
      </w:r>
      <w:r w:rsidRPr="00852F5E">
        <w:rPr>
          <w:rFonts w:ascii="Arial" w:hAnsi="Arial" w:cs="Arial"/>
          <w:szCs w:val="24"/>
          <w:lang w:val="el-GR"/>
        </w:rPr>
        <w:t>,</w:t>
      </w:r>
    </w:p>
    <w:p w:rsidR="00C3591F" w:rsidRPr="00852F5E" w:rsidRDefault="00C3591F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  <w:lang w:val="el-GR"/>
        </w:rPr>
      </w:pPr>
    </w:p>
    <w:p w:rsidR="00C3591F" w:rsidRPr="00852F5E" w:rsidRDefault="00C3591F" w:rsidP="00C3591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  <w:u w:val="single"/>
          <w:lang w:val="el-GR"/>
        </w:rPr>
      </w:pPr>
      <w:r w:rsidRPr="00852F5E">
        <w:rPr>
          <w:rFonts w:ascii="Arial" w:hAnsi="Arial" w:cs="Arial"/>
          <w:szCs w:val="24"/>
          <w:lang w:val="el-GR"/>
        </w:rPr>
        <w:t xml:space="preserve">Θέμα: </w:t>
      </w:r>
      <w:r w:rsidR="006E23AA">
        <w:rPr>
          <w:rFonts w:ascii="Arial" w:hAnsi="Arial" w:cs="Arial"/>
          <w:szCs w:val="24"/>
          <w:u w:val="single"/>
          <w:lang w:val="el-GR"/>
        </w:rPr>
        <w:t>Νομοθετική Ρύθμιση Τ</w:t>
      </w:r>
      <w:r w:rsidRPr="00852F5E">
        <w:rPr>
          <w:rFonts w:ascii="Arial" w:hAnsi="Arial" w:cs="Arial"/>
          <w:szCs w:val="24"/>
          <w:u w:val="single"/>
          <w:lang w:val="el-GR"/>
        </w:rPr>
        <w:t>ηλεργασία</w:t>
      </w:r>
      <w:r w:rsidR="006E23AA">
        <w:rPr>
          <w:rFonts w:ascii="Arial" w:hAnsi="Arial" w:cs="Arial"/>
          <w:szCs w:val="24"/>
          <w:u w:val="single"/>
          <w:lang w:val="el-GR"/>
        </w:rPr>
        <w:t>ς</w:t>
      </w:r>
    </w:p>
    <w:p w:rsidR="00C3591F" w:rsidRPr="00852F5E" w:rsidRDefault="00C3591F" w:rsidP="00C3591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  <w:u w:val="single"/>
          <w:lang w:val="el-GR"/>
        </w:rPr>
      </w:pPr>
    </w:p>
    <w:p w:rsidR="00B017F1" w:rsidRPr="00852F5E" w:rsidRDefault="00C3591F" w:rsidP="00B017F1">
      <w:pPr>
        <w:jc w:val="both"/>
        <w:rPr>
          <w:rFonts w:ascii="Arial" w:hAnsi="Arial" w:cs="Arial"/>
          <w:szCs w:val="24"/>
          <w:lang w:val="el-GR"/>
        </w:rPr>
      </w:pPr>
      <w:r w:rsidRPr="00852F5E">
        <w:rPr>
          <w:rFonts w:ascii="Arial" w:hAnsi="Arial" w:cs="Arial"/>
          <w:szCs w:val="24"/>
          <w:lang w:val="el-GR"/>
        </w:rPr>
        <w:tab/>
        <w:t>Αναφερόμαστε στο πιο πάνω θέμα</w:t>
      </w:r>
      <w:r w:rsidR="009D0021">
        <w:rPr>
          <w:rFonts w:ascii="Arial" w:hAnsi="Arial" w:cs="Arial"/>
          <w:szCs w:val="24"/>
          <w:lang w:val="el-GR"/>
        </w:rPr>
        <w:t>,</w:t>
      </w:r>
      <w:r w:rsidR="00D53F5A">
        <w:rPr>
          <w:rFonts w:ascii="Arial" w:hAnsi="Arial" w:cs="Arial"/>
          <w:szCs w:val="24"/>
          <w:lang w:val="el-GR"/>
        </w:rPr>
        <w:t xml:space="preserve"> για το οποίο έχουμε τύχει ενημέρωσης</w:t>
      </w:r>
      <w:r w:rsidR="009D0021">
        <w:rPr>
          <w:rFonts w:ascii="Arial" w:hAnsi="Arial" w:cs="Arial"/>
          <w:szCs w:val="24"/>
          <w:lang w:val="el-GR"/>
        </w:rPr>
        <w:t xml:space="preserve"> στο πλαίσιο της </w:t>
      </w:r>
      <w:r w:rsidRPr="00852F5E">
        <w:rPr>
          <w:rFonts w:ascii="Arial" w:hAnsi="Arial" w:cs="Arial"/>
          <w:szCs w:val="24"/>
          <w:lang w:val="el-GR"/>
        </w:rPr>
        <w:t>συζήτηση</w:t>
      </w:r>
      <w:r w:rsidR="009D0021">
        <w:rPr>
          <w:rFonts w:ascii="Arial" w:hAnsi="Arial" w:cs="Arial"/>
          <w:szCs w:val="24"/>
          <w:lang w:val="el-GR"/>
        </w:rPr>
        <w:t>ς</w:t>
      </w:r>
      <w:r w:rsidRPr="00852F5E">
        <w:rPr>
          <w:rFonts w:ascii="Arial" w:hAnsi="Arial" w:cs="Arial"/>
          <w:szCs w:val="24"/>
          <w:lang w:val="el-GR"/>
        </w:rPr>
        <w:t xml:space="preserve"> </w:t>
      </w:r>
      <w:r w:rsidR="009D0021">
        <w:rPr>
          <w:rFonts w:ascii="Arial" w:hAnsi="Arial" w:cs="Arial"/>
          <w:szCs w:val="24"/>
          <w:lang w:val="el-GR"/>
        </w:rPr>
        <w:t xml:space="preserve">του </w:t>
      </w:r>
      <w:r w:rsidRPr="00852F5E">
        <w:rPr>
          <w:rFonts w:ascii="Arial" w:hAnsi="Arial" w:cs="Arial"/>
          <w:szCs w:val="24"/>
          <w:lang w:val="el-GR"/>
        </w:rPr>
        <w:t>στη συνεδρία του Εργατικού Συμβουλευτικού Σώματος στις 08.09.202</w:t>
      </w:r>
      <w:r w:rsidR="009D0021">
        <w:rPr>
          <w:rFonts w:ascii="Arial" w:hAnsi="Arial" w:cs="Arial"/>
          <w:szCs w:val="24"/>
          <w:lang w:val="el-GR"/>
        </w:rPr>
        <w:t>1,</w:t>
      </w:r>
      <w:r w:rsidRPr="00852F5E">
        <w:rPr>
          <w:rFonts w:ascii="Arial" w:hAnsi="Arial" w:cs="Arial"/>
          <w:szCs w:val="24"/>
          <w:lang w:val="el-GR"/>
        </w:rPr>
        <w:t xml:space="preserve"> </w:t>
      </w:r>
      <w:r w:rsidR="009D0021">
        <w:rPr>
          <w:rFonts w:ascii="Arial" w:hAnsi="Arial" w:cs="Arial"/>
          <w:szCs w:val="24"/>
          <w:lang w:val="el-GR"/>
        </w:rPr>
        <w:t xml:space="preserve">για την προώθηση της νομοθετικής ρύθμισης της τηλεργασίας στον </w:t>
      </w:r>
      <w:r w:rsidR="00F54C7D">
        <w:rPr>
          <w:rFonts w:ascii="Arial" w:hAnsi="Arial" w:cs="Arial"/>
          <w:szCs w:val="24"/>
          <w:lang w:val="el-GR"/>
        </w:rPr>
        <w:t>ιδιωτικό τ</w:t>
      </w:r>
      <w:r w:rsidR="009D0021">
        <w:rPr>
          <w:rFonts w:ascii="Arial" w:hAnsi="Arial" w:cs="Arial"/>
          <w:szCs w:val="24"/>
          <w:lang w:val="el-GR"/>
        </w:rPr>
        <w:t>ομέα</w:t>
      </w:r>
      <w:r w:rsidR="00D53F5A">
        <w:rPr>
          <w:rFonts w:ascii="Arial" w:hAnsi="Arial" w:cs="Arial"/>
          <w:szCs w:val="24"/>
          <w:lang w:val="el-GR"/>
        </w:rPr>
        <w:t xml:space="preserve"> και δεδομένης της εξέλιξης αυτής</w:t>
      </w:r>
      <w:r w:rsidR="009D0021">
        <w:rPr>
          <w:rFonts w:ascii="Arial" w:hAnsi="Arial" w:cs="Arial"/>
          <w:szCs w:val="24"/>
          <w:lang w:val="el-GR"/>
        </w:rPr>
        <w:t xml:space="preserve">, </w:t>
      </w:r>
      <w:r w:rsidRPr="00852F5E">
        <w:rPr>
          <w:rFonts w:ascii="Arial" w:hAnsi="Arial" w:cs="Arial"/>
          <w:szCs w:val="24"/>
          <w:lang w:val="el-GR"/>
        </w:rPr>
        <w:t xml:space="preserve">σας μεταφέρουμε </w:t>
      </w:r>
      <w:r w:rsidR="006E23AA">
        <w:rPr>
          <w:rFonts w:ascii="Arial" w:hAnsi="Arial" w:cs="Arial"/>
          <w:szCs w:val="24"/>
          <w:lang w:val="el-GR"/>
        </w:rPr>
        <w:t xml:space="preserve">τη </w:t>
      </w:r>
      <w:r w:rsidR="00B017F1" w:rsidRPr="00852F5E">
        <w:rPr>
          <w:rFonts w:ascii="Arial" w:hAnsi="Arial" w:cs="Arial"/>
          <w:b/>
          <w:szCs w:val="24"/>
          <w:lang w:val="el-GR"/>
        </w:rPr>
        <w:t>θέση της Οργάνωσ</w:t>
      </w:r>
      <w:r w:rsidR="000638CD">
        <w:rPr>
          <w:rFonts w:ascii="Arial" w:hAnsi="Arial" w:cs="Arial"/>
          <w:b/>
          <w:szCs w:val="24"/>
          <w:lang w:val="el-GR"/>
        </w:rPr>
        <w:t>ή</w:t>
      </w:r>
      <w:r w:rsidR="00B017F1" w:rsidRPr="00852F5E">
        <w:rPr>
          <w:rFonts w:ascii="Arial" w:hAnsi="Arial" w:cs="Arial"/>
          <w:b/>
          <w:szCs w:val="24"/>
          <w:lang w:val="el-GR"/>
        </w:rPr>
        <w:t xml:space="preserve">ς μας ότι η </w:t>
      </w:r>
      <w:r w:rsidR="00F54C7D">
        <w:rPr>
          <w:rFonts w:ascii="Arial" w:hAnsi="Arial" w:cs="Arial"/>
          <w:b/>
          <w:szCs w:val="24"/>
          <w:lang w:val="el-GR"/>
        </w:rPr>
        <w:t>τ</w:t>
      </w:r>
      <w:r w:rsidR="009D0021">
        <w:rPr>
          <w:rFonts w:ascii="Arial" w:hAnsi="Arial" w:cs="Arial"/>
          <w:b/>
          <w:szCs w:val="24"/>
          <w:lang w:val="el-GR"/>
        </w:rPr>
        <w:t xml:space="preserve">ηλεργασία </w:t>
      </w:r>
      <w:r w:rsidR="00B017F1" w:rsidRPr="00852F5E">
        <w:rPr>
          <w:rFonts w:ascii="Arial" w:hAnsi="Arial" w:cs="Arial"/>
          <w:b/>
          <w:szCs w:val="24"/>
          <w:lang w:val="el-GR"/>
        </w:rPr>
        <w:t xml:space="preserve">πρέπει να θεσμοθετηθεί και να ρυθμιστεί νομοθετικά </w:t>
      </w:r>
      <w:r w:rsidR="009D0021">
        <w:rPr>
          <w:rFonts w:ascii="Arial" w:hAnsi="Arial" w:cs="Arial"/>
          <w:b/>
          <w:szCs w:val="24"/>
          <w:lang w:val="el-GR"/>
        </w:rPr>
        <w:t>και σ</w:t>
      </w:r>
      <w:r w:rsidR="00B017F1" w:rsidRPr="00852F5E">
        <w:rPr>
          <w:rFonts w:ascii="Arial" w:hAnsi="Arial" w:cs="Arial"/>
          <w:b/>
          <w:szCs w:val="24"/>
          <w:lang w:val="el-GR"/>
        </w:rPr>
        <w:t xml:space="preserve">τη </w:t>
      </w:r>
      <w:r w:rsidR="00F54C7D">
        <w:rPr>
          <w:rFonts w:ascii="Arial" w:hAnsi="Arial" w:cs="Arial"/>
          <w:b/>
          <w:szCs w:val="24"/>
          <w:lang w:val="el-GR"/>
        </w:rPr>
        <w:t>δημόσια υ</w:t>
      </w:r>
      <w:r w:rsidR="00B017F1" w:rsidRPr="00852F5E">
        <w:rPr>
          <w:rFonts w:ascii="Arial" w:hAnsi="Arial" w:cs="Arial"/>
          <w:b/>
          <w:szCs w:val="24"/>
          <w:lang w:val="el-GR"/>
        </w:rPr>
        <w:t>πηρεσία</w:t>
      </w:r>
      <w:r w:rsidR="00B017F1" w:rsidRPr="00852F5E">
        <w:rPr>
          <w:rFonts w:ascii="Arial" w:hAnsi="Arial" w:cs="Arial"/>
          <w:szCs w:val="24"/>
          <w:lang w:val="el-GR"/>
        </w:rPr>
        <w:t>, αφού τα οφέλη της εφαρμογής της, σε κανονικές αλλά και σε έκτακτες συνθήκες, είναι πολλά και σημαντικά.</w:t>
      </w:r>
    </w:p>
    <w:p w:rsidR="00B017F1" w:rsidRPr="00852F5E" w:rsidRDefault="00B017F1" w:rsidP="00B017F1">
      <w:pPr>
        <w:jc w:val="both"/>
        <w:rPr>
          <w:rFonts w:ascii="Arial" w:hAnsi="Arial" w:cs="Arial"/>
          <w:szCs w:val="24"/>
          <w:lang w:val="el-GR"/>
        </w:rPr>
      </w:pPr>
    </w:p>
    <w:p w:rsidR="00B017F1" w:rsidRPr="00852F5E" w:rsidRDefault="00B017F1" w:rsidP="00B017F1">
      <w:pPr>
        <w:ind w:firstLine="720"/>
        <w:jc w:val="both"/>
        <w:rPr>
          <w:rFonts w:ascii="Arial" w:hAnsi="Arial" w:cs="Arial"/>
          <w:szCs w:val="24"/>
          <w:lang w:val="el-GR"/>
        </w:rPr>
      </w:pPr>
      <w:r w:rsidRPr="00852F5E">
        <w:rPr>
          <w:rFonts w:ascii="Arial" w:hAnsi="Arial" w:cs="Arial"/>
          <w:szCs w:val="24"/>
          <w:lang w:val="el-GR"/>
        </w:rPr>
        <w:t xml:space="preserve">Ενδεικτικό παράδειγμα </w:t>
      </w:r>
      <w:r w:rsidR="00D53F5A">
        <w:rPr>
          <w:rFonts w:ascii="Arial" w:hAnsi="Arial" w:cs="Arial"/>
          <w:szCs w:val="24"/>
          <w:lang w:val="el-GR"/>
        </w:rPr>
        <w:t>προς επιβεβαίωση τούτου, είναι</w:t>
      </w:r>
      <w:r w:rsidRPr="00852F5E">
        <w:rPr>
          <w:rFonts w:ascii="Arial" w:hAnsi="Arial" w:cs="Arial"/>
          <w:szCs w:val="24"/>
          <w:lang w:val="el-GR"/>
        </w:rPr>
        <w:t xml:space="preserve"> η εφαρμογή της τηλεργασίας </w:t>
      </w:r>
      <w:r w:rsidR="00F54C7D">
        <w:rPr>
          <w:rFonts w:ascii="Arial" w:hAnsi="Arial" w:cs="Arial"/>
          <w:szCs w:val="24"/>
          <w:lang w:val="el-GR"/>
        </w:rPr>
        <w:t>στη δ</w:t>
      </w:r>
      <w:r w:rsidR="009D0021">
        <w:rPr>
          <w:rFonts w:ascii="Arial" w:hAnsi="Arial" w:cs="Arial"/>
          <w:szCs w:val="24"/>
          <w:lang w:val="el-GR"/>
        </w:rPr>
        <w:t xml:space="preserve">ημόσια </w:t>
      </w:r>
      <w:r w:rsidR="00F54C7D">
        <w:rPr>
          <w:rFonts w:ascii="Arial" w:hAnsi="Arial" w:cs="Arial"/>
          <w:szCs w:val="24"/>
          <w:lang w:val="el-GR"/>
        </w:rPr>
        <w:t>υ</w:t>
      </w:r>
      <w:r w:rsidR="009D0021">
        <w:rPr>
          <w:rFonts w:ascii="Arial" w:hAnsi="Arial" w:cs="Arial"/>
          <w:szCs w:val="24"/>
          <w:lang w:val="el-GR"/>
        </w:rPr>
        <w:t xml:space="preserve">πηρεσία </w:t>
      </w:r>
      <w:r w:rsidRPr="00852F5E">
        <w:rPr>
          <w:rFonts w:ascii="Arial" w:hAnsi="Arial" w:cs="Arial"/>
          <w:szCs w:val="24"/>
          <w:lang w:val="el-GR"/>
        </w:rPr>
        <w:t xml:space="preserve">εν μέσω της πανδημίας και ειδικότερα κατά τις περιόδους των </w:t>
      </w:r>
      <w:proofErr w:type="spellStart"/>
      <w:r w:rsidRPr="00852F5E">
        <w:rPr>
          <w:rFonts w:ascii="Arial" w:hAnsi="Arial" w:cs="Arial"/>
          <w:szCs w:val="24"/>
          <w:lang w:val="el-GR"/>
        </w:rPr>
        <w:t>lockdown</w:t>
      </w:r>
      <w:proofErr w:type="spellEnd"/>
      <w:r w:rsidRPr="00852F5E">
        <w:rPr>
          <w:rFonts w:ascii="Arial" w:hAnsi="Arial" w:cs="Arial"/>
          <w:szCs w:val="24"/>
          <w:lang w:val="el-GR"/>
        </w:rPr>
        <w:t xml:space="preserve">, που όπως έχει </w:t>
      </w:r>
      <w:r w:rsidR="006E23AA">
        <w:rPr>
          <w:rFonts w:ascii="Arial" w:hAnsi="Arial" w:cs="Arial"/>
          <w:szCs w:val="24"/>
          <w:lang w:val="el-GR"/>
        </w:rPr>
        <w:t>απο</w:t>
      </w:r>
      <w:r w:rsidRPr="00852F5E">
        <w:rPr>
          <w:rFonts w:ascii="Arial" w:hAnsi="Arial" w:cs="Arial"/>
          <w:szCs w:val="24"/>
          <w:lang w:val="el-GR"/>
        </w:rPr>
        <w:t xml:space="preserve">δειχθεί είναι όχι μόνο κατορθωτή αλλά και συνάμα αποτελεσματική, δίχως να επηρεάζεται η ποιότητα του έργου που παράγεται. Οι όποιες δυσκολίες είχαν προκύψει αρχικά με την εφαρμογή της τηλεργασίας είναι πλέον </w:t>
      </w:r>
      <w:proofErr w:type="spellStart"/>
      <w:r w:rsidRPr="00852F5E">
        <w:rPr>
          <w:rFonts w:ascii="Arial" w:hAnsi="Arial" w:cs="Arial"/>
          <w:szCs w:val="24"/>
          <w:lang w:val="el-GR"/>
        </w:rPr>
        <w:t>διαχειρίσιμες</w:t>
      </w:r>
      <w:proofErr w:type="spellEnd"/>
      <w:r w:rsidRPr="00852F5E">
        <w:rPr>
          <w:rFonts w:ascii="Arial" w:hAnsi="Arial" w:cs="Arial"/>
          <w:szCs w:val="24"/>
          <w:lang w:val="el-GR"/>
        </w:rPr>
        <w:t xml:space="preserve"> και εύκολο να αντιμετωπιστούν, αφού έχει ήδη γίνει η απαραίτητη προεργασία και οι </w:t>
      </w:r>
      <w:r w:rsidR="009D0021">
        <w:rPr>
          <w:rFonts w:ascii="Arial" w:hAnsi="Arial" w:cs="Arial"/>
          <w:szCs w:val="24"/>
          <w:lang w:val="el-GR"/>
        </w:rPr>
        <w:t xml:space="preserve">δημόσιοι </w:t>
      </w:r>
      <w:r w:rsidRPr="00852F5E">
        <w:rPr>
          <w:rFonts w:ascii="Arial" w:hAnsi="Arial" w:cs="Arial"/>
          <w:szCs w:val="24"/>
          <w:lang w:val="el-GR"/>
        </w:rPr>
        <w:t>υπάλληλοι είναι πλέον εξοικειωμένοι με τη μέθοδο της εργασίας εξ αποστάσεως.</w:t>
      </w:r>
    </w:p>
    <w:p w:rsidR="00B017F1" w:rsidRPr="00852F5E" w:rsidRDefault="00B017F1" w:rsidP="00B017F1">
      <w:pPr>
        <w:ind w:firstLine="720"/>
        <w:jc w:val="both"/>
        <w:rPr>
          <w:rFonts w:ascii="Arial" w:hAnsi="Arial" w:cs="Arial"/>
          <w:szCs w:val="24"/>
          <w:lang w:val="el-GR"/>
        </w:rPr>
      </w:pPr>
    </w:p>
    <w:p w:rsidR="00B017F1" w:rsidRPr="00852F5E" w:rsidRDefault="00B017F1" w:rsidP="00B017F1">
      <w:pPr>
        <w:ind w:firstLine="720"/>
        <w:jc w:val="both"/>
        <w:rPr>
          <w:rFonts w:ascii="Arial" w:hAnsi="Arial" w:cs="Arial"/>
          <w:szCs w:val="24"/>
          <w:lang w:val="el-GR"/>
        </w:rPr>
      </w:pPr>
      <w:r w:rsidRPr="00852F5E">
        <w:rPr>
          <w:rFonts w:ascii="Arial" w:hAnsi="Arial" w:cs="Arial"/>
          <w:szCs w:val="24"/>
          <w:lang w:val="el-GR"/>
        </w:rPr>
        <w:t xml:space="preserve">Όσον αφορά στο νομικό πλαίσιο, μέσω του οποίου θα θεσμοθετηθεί η τηλεργασία, η ΠΑ.ΣΥ.Δ.Υ. θεωρεί εξαιρετικής σημασίας να καθορίζονται ρητά </w:t>
      </w:r>
      <w:r w:rsidR="00521A04">
        <w:rPr>
          <w:rFonts w:ascii="Arial" w:hAnsi="Arial" w:cs="Arial"/>
          <w:szCs w:val="24"/>
          <w:lang w:val="el-GR"/>
        </w:rPr>
        <w:t xml:space="preserve">και με σαφήνεια </w:t>
      </w:r>
      <w:r w:rsidRPr="00852F5E">
        <w:rPr>
          <w:rFonts w:ascii="Arial" w:hAnsi="Arial" w:cs="Arial"/>
          <w:szCs w:val="24"/>
          <w:lang w:val="el-GR"/>
        </w:rPr>
        <w:t>και να διασφαλίζονται πλήρως, μέσω των προνοιών του, βασικές αρχές για την τηλεργασία</w:t>
      </w:r>
      <w:r w:rsidR="00D53F5A">
        <w:rPr>
          <w:rFonts w:ascii="Arial" w:hAnsi="Arial" w:cs="Arial"/>
          <w:szCs w:val="24"/>
          <w:lang w:val="el-GR"/>
        </w:rPr>
        <w:t>,</w:t>
      </w:r>
      <w:r w:rsidRPr="00852F5E">
        <w:rPr>
          <w:rFonts w:ascii="Arial" w:hAnsi="Arial" w:cs="Arial"/>
          <w:szCs w:val="24"/>
          <w:lang w:val="el-GR"/>
        </w:rPr>
        <w:t xml:space="preserve"> </w:t>
      </w:r>
      <w:r w:rsidR="00D53F5A">
        <w:rPr>
          <w:rFonts w:ascii="Arial" w:hAnsi="Arial" w:cs="Arial"/>
          <w:szCs w:val="24"/>
          <w:lang w:val="el-GR"/>
        </w:rPr>
        <w:t>όπως:</w:t>
      </w:r>
      <w:r w:rsidRPr="00852F5E">
        <w:rPr>
          <w:rFonts w:ascii="Arial" w:hAnsi="Arial" w:cs="Arial"/>
          <w:szCs w:val="24"/>
          <w:lang w:val="el-GR"/>
        </w:rPr>
        <w:t xml:space="preserve"> </w:t>
      </w:r>
    </w:p>
    <w:p w:rsidR="00B017F1" w:rsidRPr="00852F5E" w:rsidRDefault="00B017F1" w:rsidP="00B017F1">
      <w:pPr>
        <w:ind w:firstLine="720"/>
        <w:jc w:val="both"/>
        <w:rPr>
          <w:rFonts w:ascii="Arial" w:hAnsi="Arial" w:cs="Arial"/>
          <w:szCs w:val="24"/>
          <w:lang w:val="el-GR"/>
        </w:rPr>
      </w:pPr>
    </w:p>
    <w:p w:rsidR="00B017F1" w:rsidRPr="00852F5E" w:rsidRDefault="00B017F1" w:rsidP="00B017F1">
      <w:pPr>
        <w:pStyle w:val="ListParagraph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  <w:lang w:val="el-GR"/>
        </w:rPr>
      </w:pPr>
      <w:r w:rsidRPr="00D53F5A">
        <w:rPr>
          <w:rFonts w:ascii="Arial" w:hAnsi="Arial" w:cs="Arial"/>
          <w:sz w:val="24"/>
          <w:szCs w:val="24"/>
          <w:u w:val="single"/>
          <w:lang w:val="el-GR"/>
        </w:rPr>
        <w:lastRenderedPageBreak/>
        <w:t>Οικειοθελής χαρακτήρας</w:t>
      </w:r>
      <w:r w:rsidRPr="00852F5E">
        <w:rPr>
          <w:rFonts w:ascii="Arial" w:hAnsi="Arial" w:cs="Arial"/>
          <w:sz w:val="24"/>
          <w:szCs w:val="24"/>
          <w:lang w:val="el-GR"/>
        </w:rPr>
        <w:t xml:space="preserve">: Η τηλεργασία να έχει οικειοθελή χαρακτήρα για τον </w:t>
      </w:r>
      <w:proofErr w:type="spellStart"/>
      <w:r w:rsidRPr="00852F5E">
        <w:rPr>
          <w:rFonts w:ascii="Arial" w:hAnsi="Arial" w:cs="Arial"/>
          <w:sz w:val="24"/>
          <w:szCs w:val="24"/>
          <w:lang w:val="el-GR"/>
        </w:rPr>
        <w:t>τηλεργαζόμενο</w:t>
      </w:r>
      <w:proofErr w:type="spellEnd"/>
      <w:r w:rsidRPr="00852F5E">
        <w:rPr>
          <w:rFonts w:ascii="Arial" w:hAnsi="Arial" w:cs="Arial"/>
          <w:sz w:val="24"/>
          <w:szCs w:val="24"/>
          <w:lang w:val="el-GR"/>
        </w:rPr>
        <w:t xml:space="preserve"> και να μη συνιστά</w:t>
      </w:r>
      <w:r w:rsidR="00D53F5A">
        <w:rPr>
          <w:rFonts w:ascii="Arial" w:hAnsi="Arial" w:cs="Arial"/>
          <w:sz w:val="24"/>
          <w:szCs w:val="24"/>
          <w:lang w:val="el-GR"/>
        </w:rPr>
        <w:t xml:space="preserve"> οποιαδήποτε</w:t>
      </w:r>
      <w:r w:rsidRPr="00852F5E">
        <w:rPr>
          <w:rFonts w:ascii="Arial" w:hAnsi="Arial" w:cs="Arial"/>
          <w:sz w:val="24"/>
          <w:szCs w:val="24"/>
          <w:lang w:val="el-GR"/>
        </w:rPr>
        <w:t xml:space="preserve"> υπηρεσιακή μεταβολή.</w:t>
      </w:r>
    </w:p>
    <w:p w:rsidR="00DC6CAC" w:rsidRPr="00852F5E" w:rsidRDefault="00DC6CAC" w:rsidP="00DC6CAC">
      <w:pPr>
        <w:ind w:left="284"/>
        <w:jc w:val="both"/>
        <w:rPr>
          <w:rFonts w:ascii="Arial" w:hAnsi="Arial" w:cs="Arial"/>
          <w:szCs w:val="24"/>
          <w:lang w:val="el-GR"/>
        </w:rPr>
      </w:pPr>
    </w:p>
    <w:p w:rsidR="00B017F1" w:rsidRPr="00852F5E" w:rsidRDefault="00B017F1" w:rsidP="00DC6CAC">
      <w:pPr>
        <w:pStyle w:val="ListParagraph"/>
        <w:numPr>
          <w:ilvl w:val="0"/>
          <w:numId w:val="2"/>
        </w:numPr>
        <w:spacing w:after="0"/>
        <w:ind w:left="709" w:hanging="425"/>
        <w:jc w:val="both"/>
        <w:rPr>
          <w:rFonts w:ascii="Arial" w:hAnsi="Arial" w:cs="Arial"/>
          <w:sz w:val="24"/>
          <w:szCs w:val="24"/>
          <w:lang w:val="el-GR"/>
        </w:rPr>
      </w:pPr>
      <w:r w:rsidRPr="00D53F5A">
        <w:rPr>
          <w:rFonts w:ascii="Arial" w:hAnsi="Arial" w:cs="Arial"/>
          <w:sz w:val="24"/>
          <w:szCs w:val="24"/>
          <w:u w:val="single"/>
          <w:lang w:val="el-GR"/>
        </w:rPr>
        <w:t>Αρχή της ίσης μεταχείρισης</w:t>
      </w:r>
      <w:r w:rsidRPr="00852F5E">
        <w:rPr>
          <w:rFonts w:ascii="Arial" w:hAnsi="Arial" w:cs="Arial"/>
          <w:sz w:val="24"/>
          <w:szCs w:val="24"/>
          <w:lang w:val="el-GR"/>
        </w:rPr>
        <w:t xml:space="preserve">: Οι </w:t>
      </w:r>
      <w:proofErr w:type="spellStart"/>
      <w:r w:rsidRPr="00852F5E">
        <w:rPr>
          <w:rFonts w:ascii="Arial" w:hAnsi="Arial" w:cs="Arial"/>
          <w:sz w:val="24"/>
          <w:szCs w:val="24"/>
          <w:lang w:val="el-GR"/>
        </w:rPr>
        <w:t>τηλεργαζόμενοι</w:t>
      </w:r>
      <w:proofErr w:type="spellEnd"/>
      <w:r w:rsidRPr="00852F5E">
        <w:rPr>
          <w:rFonts w:ascii="Arial" w:hAnsi="Arial" w:cs="Arial"/>
          <w:sz w:val="24"/>
          <w:szCs w:val="24"/>
          <w:lang w:val="el-GR"/>
        </w:rPr>
        <w:t xml:space="preserve"> να </w:t>
      </w:r>
      <w:r w:rsidR="00D53F5A">
        <w:rPr>
          <w:rFonts w:ascii="Arial" w:hAnsi="Arial" w:cs="Arial"/>
          <w:sz w:val="24"/>
          <w:szCs w:val="24"/>
          <w:lang w:val="el-GR"/>
        </w:rPr>
        <w:t>απολαμβάνουν</w:t>
      </w:r>
      <w:r w:rsidRPr="00852F5E">
        <w:rPr>
          <w:rFonts w:ascii="Arial" w:hAnsi="Arial" w:cs="Arial"/>
          <w:sz w:val="24"/>
          <w:szCs w:val="24"/>
          <w:lang w:val="el-GR"/>
        </w:rPr>
        <w:t xml:space="preserve"> </w:t>
      </w:r>
      <w:r w:rsidR="000638CD">
        <w:rPr>
          <w:rFonts w:ascii="Arial" w:hAnsi="Arial" w:cs="Arial"/>
          <w:sz w:val="24"/>
          <w:szCs w:val="24"/>
          <w:lang w:val="el-GR"/>
        </w:rPr>
        <w:t>των ίδιων δικαιωμάτων</w:t>
      </w:r>
      <w:r w:rsidRPr="00852F5E">
        <w:rPr>
          <w:rFonts w:ascii="Arial" w:hAnsi="Arial" w:cs="Arial"/>
          <w:sz w:val="24"/>
          <w:szCs w:val="24"/>
          <w:lang w:val="el-GR"/>
        </w:rPr>
        <w:t xml:space="preserve"> και να υπέχουν </w:t>
      </w:r>
      <w:r w:rsidR="00D53F5A">
        <w:rPr>
          <w:rFonts w:ascii="Arial" w:hAnsi="Arial" w:cs="Arial"/>
          <w:sz w:val="24"/>
          <w:szCs w:val="24"/>
          <w:lang w:val="el-GR"/>
        </w:rPr>
        <w:t>σ</w:t>
      </w:r>
      <w:r w:rsidRPr="00852F5E">
        <w:rPr>
          <w:rFonts w:ascii="Arial" w:hAnsi="Arial" w:cs="Arial"/>
          <w:sz w:val="24"/>
          <w:szCs w:val="24"/>
          <w:lang w:val="el-GR"/>
        </w:rPr>
        <w:t xml:space="preserve">τις ίδιες υποχρεώσεις με τους εργαζόμενους με φυσική παρουσία, όπως ειδικότερα </w:t>
      </w:r>
      <w:r w:rsidR="000638CD">
        <w:rPr>
          <w:rFonts w:ascii="Arial" w:hAnsi="Arial" w:cs="Arial"/>
          <w:sz w:val="24"/>
          <w:szCs w:val="24"/>
          <w:lang w:val="el-GR"/>
        </w:rPr>
        <w:t xml:space="preserve">αυτά </w:t>
      </w:r>
      <w:r w:rsidRPr="00852F5E">
        <w:rPr>
          <w:rFonts w:ascii="Arial" w:hAnsi="Arial" w:cs="Arial"/>
          <w:sz w:val="24"/>
          <w:szCs w:val="24"/>
          <w:lang w:val="el-GR"/>
        </w:rPr>
        <w:t>ορίζονται από τις κείμενες νομοθεσίες</w:t>
      </w:r>
      <w:r w:rsidR="00D53F5A">
        <w:rPr>
          <w:rFonts w:ascii="Arial" w:hAnsi="Arial" w:cs="Arial"/>
          <w:sz w:val="24"/>
          <w:szCs w:val="24"/>
          <w:lang w:val="el-GR"/>
        </w:rPr>
        <w:t xml:space="preserve"> και τους ισχύοντες</w:t>
      </w:r>
      <w:r w:rsidRPr="00852F5E">
        <w:rPr>
          <w:rFonts w:ascii="Arial" w:hAnsi="Arial" w:cs="Arial"/>
          <w:sz w:val="24"/>
          <w:szCs w:val="24"/>
          <w:lang w:val="el-GR"/>
        </w:rPr>
        <w:t xml:space="preserve"> κανονισμούς και γενικές ή ειδικές διατάξεις.</w:t>
      </w:r>
    </w:p>
    <w:p w:rsidR="00DC6CAC" w:rsidRPr="00852F5E" w:rsidRDefault="00DC6CAC" w:rsidP="00DC6CAC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:rsidR="00B017F1" w:rsidRPr="00852F5E" w:rsidRDefault="00B017F1" w:rsidP="00DC6CAC">
      <w:pPr>
        <w:pStyle w:val="ListParagraph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  <w:lang w:val="el-GR"/>
        </w:rPr>
      </w:pPr>
      <w:r w:rsidRPr="00D53F5A">
        <w:rPr>
          <w:rFonts w:ascii="Arial" w:hAnsi="Arial" w:cs="Arial"/>
          <w:sz w:val="24"/>
          <w:szCs w:val="24"/>
          <w:u w:val="single"/>
          <w:lang w:val="el-GR"/>
        </w:rPr>
        <w:t>Προστασία προσωπικών δεδομένων</w:t>
      </w:r>
      <w:r w:rsidRPr="00852F5E">
        <w:rPr>
          <w:rFonts w:ascii="Arial" w:hAnsi="Arial" w:cs="Arial"/>
          <w:sz w:val="24"/>
          <w:szCs w:val="24"/>
          <w:lang w:val="el-GR"/>
        </w:rPr>
        <w:t xml:space="preserve">: Ο εργοδότης να λαμβάνει τα κατάλληλα τεχνικά και οργανωτικά μέτρα για τη διασφάλιση της προστασίας των δεδομένων προσωπικού χαρακτήρα που θα χρησιμοποιούνται από τον </w:t>
      </w:r>
      <w:proofErr w:type="spellStart"/>
      <w:r w:rsidRPr="00852F5E">
        <w:rPr>
          <w:rFonts w:ascii="Arial" w:hAnsi="Arial" w:cs="Arial"/>
          <w:sz w:val="24"/>
          <w:szCs w:val="24"/>
          <w:lang w:val="el-GR"/>
        </w:rPr>
        <w:t>τηλεργαζόμενο</w:t>
      </w:r>
      <w:proofErr w:type="spellEnd"/>
      <w:r w:rsidR="000638CD">
        <w:rPr>
          <w:rFonts w:ascii="Arial" w:hAnsi="Arial" w:cs="Arial"/>
          <w:sz w:val="24"/>
          <w:szCs w:val="24"/>
          <w:lang w:val="el-GR"/>
        </w:rPr>
        <w:t xml:space="preserve"> και θα υποβάλλονται σε επεξεργασία</w:t>
      </w:r>
      <w:r w:rsidR="00D53F5A">
        <w:rPr>
          <w:rFonts w:ascii="Arial" w:hAnsi="Arial" w:cs="Arial"/>
          <w:sz w:val="24"/>
          <w:szCs w:val="24"/>
          <w:lang w:val="el-GR"/>
        </w:rPr>
        <w:t>,</w:t>
      </w:r>
      <w:r w:rsidR="000638CD" w:rsidRPr="000638CD">
        <w:rPr>
          <w:rFonts w:ascii="Arial" w:hAnsi="Arial" w:cs="Arial"/>
          <w:sz w:val="24"/>
          <w:szCs w:val="24"/>
          <w:lang w:val="el-GR"/>
        </w:rPr>
        <w:t xml:space="preserve"> </w:t>
      </w:r>
      <w:r w:rsidRPr="00852F5E">
        <w:rPr>
          <w:rFonts w:ascii="Arial" w:hAnsi="Arial" w:cs="Arial"/>
          <w:sz w:val="24"/>
          <w:szCs w:val="24"/>
          <w:lang w:val="el-GR"/>
        </w:rPr>
        <w:t>στο πλαίσιο της εκτέλεσης των καθηκόντων του.</w:t>
      </w:r>
    </w:p>
    <w:p w:rsidR="00B017F1" w:rsidRPr="00852F5E" w:rsidRDefault="00B017F1" w:rsidP="00DC6CAC">
      <w:pPr>
        <w:ind w:left="709" w:hanging="425"/>
        <w:jc w:val="both"/>
        <w:rPr>
          <w:rFonts w:ascii="Arial" w:hAnsi="Arial" w:cs="Arial"/>
          <w:szCs w:val="24"/>
          <w:lang w:val="el-GR"/>
        </w:rPr>
      </w:pPr>
      <w:r w:rsidRPr="00852F5E">
        <w:rPr>
          <w:rFonts w:ascii="Arial" w:hAnsi="Arial" w:cs="Arial"/>
          <w:szCs w:val="24"/>
          <w:lang w:val="el-GR"/>
        </w:rPr>
        <w:t xml:space="preserve">4. </w:t>
      </w:r>
      <w:r w:rsidRPr="00D53F5A">
        <w:rPr>
          <w:rFonts w:ascii="Arial" w:hAnsi="Arial" w:cs="Arial"/>
          <w:szCs w:val="24"/>
          <w:u w:val="single"/>
          <w:lang w:val="el-GR"/>
        </w:rPr>
        <w:t>Σεβασμός της ιδιωτικής ζωής</w:t>
      </w:r>
      <w:r w:rsidRPr="00852F5E">
        <w:rPr>
          <w:rFonts w:ascii="Arial" w:hAnsi="Arial" w:cs="Arial"/>
          <w:szCs w:val="24"/>
          <w:lang w:val="el-GR"/>
        </w:rPr>
        <w:t xml:space="preserve">: Ο εργοδότης να σέβεται την ιδιωτική ζωή και το απόρρητο των επικοινωνιών του </w:t>
      </w:r>
      <w:proofErr w:type="spellStart"/>
      <w:r w:rsidRPr="00852F5E">
        <w:rPr>
          <w:rFonts w:ascii="Arial" w:hAnsi="Arial" w:cs="Arial"/>
          <w:szCs w:val="24"/>
          <w:lang w:val="el-GR"/>
        </w:rPr>
        <w:t>τηλεργαζόμενου</w:t>
      </w:r>
      <w:proofErr w:type="spellEnd"/>
      <w:r w:rsidRPr="00852F5E">
        <w:rPr>
          <w:rFonts w:ascii="Arial" w:hAnsi="Arial" w:cs="Arial"/>
          <w:szCs w:val="24"/>
          <w:lang w:val="el-GR"/>
        </w:rPr>
        <w:t>.</w:t>
      </w:r>
    </w:p>
    <w:p w:rsidR="00B017F1" w:rsidRPr="00852F5E" w:rsidRDefault="00B017F1" w:rsidP="00DC6CAC">
      <w:pPr>
        <w:ind w:left="709" w:hanging="425"/>
        <w:jc w:val="both"/>
        <w:rPr>
          <w:rFonts w:ascii="Arial" w:hAnsi="Arial" w:cs="Arial"/>
          <w:szCs w:val="24"/>
          <w:lang w:val="el-GR"/>
        </w:rPr>
      </w:pPr>
    </w:p>
    <w:p w:rsidR="00B017F1" w:rsidRPr="00852F5E" w:rsidRDefault="000638CD" w:rsidP="00B017F1">
      <w:pPr>
        <w:ind w:firstLine="709"/>
        <w:jc w:val="both"/>
        <w:rPr>
          <w:rFonts w:ascii="Arial" w:hAnsi="Arial" w:cs="Arial"/>
          <w:bCs/>
          <w:szCs w:val="24"/>
          <w:lang w:val="el-GR"/>
        </w:rPr>
      </w:pPr>
      <w:r>
        <w:rPr>
          <w:rFonts w:ascii="Arial" w:hAnsi="Arial" w:cs="Arial"/>
          <w:bCs/>
          <w:szCs w:val="24"/>
          <w:lang w:val="el-GR"/>
        </w:rPr>
        <w:t>Επιπρόσθετα</w:t>
      </w:r>
      <w:r w:rsidR="00B017F1" w:rsidRPr="00852F5E">
        <w:rPr>
          <w:rFonts w:ascii="Arial" w:hAnsi="Arial" w:cs="Arial"/>
          <w:bCs/>
          <w:szCs w:val="24"/>
          <w:lang w:val="el-GR"/>
        </w:rPr>
        <w:t xml:space="preserve">, στο νομικό πλαίσιο θα πρέπει να καθορίζονται </w:t>
      </w:r>
      <w:r w:rsidR="00521A04">
        <w:rPr>
          <w:rFonts w:ascii="Arial" w:hAnsi="Arial" w:cs="Arial"/>
          <w:bCs/>
          <w:szCs w:val="24"/>
          <w:lang w:val="el-GR"/>
        </w:rPr>
        <w:t xml:space="preserve">επακριβώς </w:t>
      </w:r>
      <w:r w:rsidR="00B017F1" w:rsidRPr="00852F5E">
        <w:rPr>
          <w:rFonts w:ascii="Arial" w:hAnsi="Arial" w:cs="Arial"/>
          <w:bCs/>
          <w:szCs w:val="24"/>
          <w:lang w:val="el-GR"/>
        </w:rPr>
        <w:t>και οι εξής πολύ σημαντικοί παράμετροι:</w:t>
      </w:r>
    </w:p>
    <w:p w:rsidR="00B017F1" w:rsidRPr="00852F5E" w:rsidRDefault="00B017F1" w:rsidP="00B017F1">
      <w:pPr>
        <w:ind w:firstLine="709"/>
        <w:jc w:val="both"/>
        <w:rPr>
          <w:rFonts w:ascii="Arial" w:hAnsi="Arial" w:cs="Arial"/>
          <w:bCs/>
          <w:szCs w:val="24"/>
          <w:lang w:val="el-GR"/>
        </w:rPr>
      </w:pPr>
    </w:p>
    <w:p w:rsidR="00B017F1" w:rsidRPr="00852F5E" w:rsidRDefault="00B017F1" w:rsidP="00B017F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852F5E">
        <w:rPr>
          <w:rFonts w:ascii="Arial" w:hAnsi="Arial" w:cs="Arial"/>
          <w:bCs/>
          <w:sz w:val="24"/>
          <w:szCs w:val="24"/>
          <w:lang w:val="el-GR"/>
        </w:rPr>
        <w:t>Χρονικά όρια τηλεργασίας</w:t>
      </w:r>
      <w:r w:rsidR="000638CD">
        <w:rPr>
          <w:rFonts w:ascii="Arial" w:hAnsi="Arial" w:cs="Arial"/>
          <w:bCs/>
          <w:sz w:val="24"/>
          <w:szCs w:val="24"/>
          <w:lang w:val="el-GR"/>
        </w:rPr>
        <w:t>.</w:t>
      </w:r>
    </w:p>
    <w:p w:rsidR="00B017F1" w:rsidRPr="00852F5E" w:rsidRDefault="00B017F1" w:rsidP="00B017F1">
      <w:pPr>
        <w:pStyle w:val="ListParagraph"/>
        <w:numPr>
          <w:ilvl w:val="0"/>
          <w:numId w:val="1"/>
        </w:numPr>
        <w:ind w:left="1134" w:hanging="425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852F5E">
        <w:rPr>
          <w:rFonts w:ascii="Arial" w:hAnsi="Arial" w:cs="Arial"/>
          <w:bCs/>
          <w:sz w:val="24"/>
          <w:szCs w:val="24"/>
          <w:lang w:val="el-GR"/>
        </w:rPr>
        <w:t>Πεδίο εφαρμογής της τηλεργασίας</w:t>
      </w:r>
      <w:r w:rsidR="000638CD">
        <w:rPr>
          <w:rFonts w:ascii="Arial" w:hAnsi="Arial" w:cs="Arial"/>
          <w:bCs/>
          <w:sz w:val="24"/>
          <w:szCs w:val="24"/>
          <w:lang w:val="el-GR"/>
        </w:rPr>
        <w:t>.</w:t>
      </w:r>
    </w:p>
    <w:p w:rsidR="00B017F1" w:rsidRPr="00852F5E" w:rsidRDefault="00B017F1" w:rsidP="00B017F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852F5E">
        <w:rPr>
          <w:rFonts w:ascii="Arial" w:hAnsi="Arial" w:cs="Arial"/>
          <w:bCs/>
          <w:sz w:val="24"/>
          <w:szCs w:val="24"/>
          <w:lang w:val="el-GR"/>
        </w:rPr>
        <w:t>Ποσοτικός περιορισμός τηλεργασίας</w:t>
      </w:r>
      <w:r w:rsidR="000638CD">
        <w:rPr>
          <w:rFonts w:ascii="Arial" w:hAnsi="Arial" w:cs="Arial"/>
          <w:bCs/>
          <w:sz w:val="24"/>
          <w:szCs w:val="24"/>
          <w:lang w:val="el-GR"/>
        </w:rPr>
        <w:t>.</w:t>
      </w:r>
    </w:p>
    <w:p w:rsidR="00B017F1" w:rsidRPr="00852F5E" w:rsidRDefault="00B017F1" w:rsidP="00B017F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852F5E">
        <w:rPr>
          <w:rFonts w:ascii="Arial" w:hAnsi="Arial" w:cs="Arial"/>
          <w:bCs/>
          <w:sz w:val="24"/>
          <w:szCs w:val="24"/>
          <w:lang w:val="el-GR"/>
        </w:rPr>
        <w:t>Καθορισμός θέσεων τηλεργασίας</w:t>
      </w:r>
      <w:r w:rsidR="000638CD">
        <w:rPr>
          <w:rFonts w:ascii="Arial" w:hAnsi="Arial" w:cs="Arial"/>
          <w:bCs/>
          <w:sz w:val="24"/>
          <w:szCs w:val="24"/>
          <w:lang w:val="el-GR"/>
        </w:rPr>
        <w:t>.</w:t>
      </w:r>
    </w:p>
    <w:p w:rsidR="00A4258E" w:rsidRDefault="00B017F1" w:rsidP="00B017F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852F5E">
        <w:rPr>
          <w:rFonts w:ascii="Arial" w:hAnsi="Arial" w:cs="Arial"/>
          <w:bCs/>
          <w:sz w:val="24"/>
          <w:szCs w:val="24"/>
          <w:lang w:val="el-GR"/>
        </w:rPr>
        <w:t>Τόπος/Μέσα/Υποδομή</w:t>
      </w:r>
      <w:r w:rsidR="00A4258E" w:rsidRPr="00A4258E">
        <w:rPr>
          <w:rFonts w:ascii="Arial" w:hAnsi="Arial" w:cs="Arial"/>
          <w:bCs/>
          <w:sz w:val="24"/>
          <w:szCs w:val="24"/>
          <w:lang w:val="el-GR"/>
        </w:rPr>
        <w:t>/</w:t>
      </w:r>
      <w:r w:rsidR="00A4258E">
        <w:rPr>
          <w:rFonts w:ascii="Arial" w:hAnsi="Arial" w:cs="Arial"/>
          <w:bCs/>
          <w:sz w:val="24"/>
          <w:szCs w:val="24"/>
          <w:lang w:val="el-GR"/>
        </w:rPr>
        <w:t>Εξοπλισμός/Κόστος παροχής τηλεργασίας</w:t>
      </w:r>
      <w:r w:rsidR="000638CD">
        <w:rPr>
          <w:rFonts w:ascii="Arial" w:hAnsi="Arial" w:cs="Arial"/>
          <w:bCs/>
          <w:sz w:val="24"/>
          <w:szCs w:val="24"/>
          <w:lang w:val="el-GR"/>
        </w:rPr>
        <w:t>.</w:t>
      </w:r>
    </w:p>
    <w:p w:rsidR="00B017F1" w:rsidRPr="00852F5E" w:rsidRDefault="00A4258E" w:rsidP="00B017F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Θέματα Ασφάλειας &amp; Υγείας στην </w:t>
      </w:r>
      <w:r w:rsidR="00B017F1" w:rsidRPr="00852F5E">
        <w:rPr>
          <w:rFonts w:ascii="Arial" w:hAnsi="Arial" w:cs="Arial"/>
          <w:bCs/>
          <w:sz w:val="24"/>
          <w:szCs w:val="24"/>
          <w:lang w:val="el-GR"/>
        </w:rPr>
        <w:t>παροχή τηλεργασίας</w:t>
      </w:r>
      <w:r w:rsidR="000638CD">
        <w:rPr>
          <w:rFonts w:ascii="Arial" w:hAnsi="Arial" w:cs="Arial"/>
          <w:bCs/>
          <w:sz w:val="24"/>
          <w:szCs w:val="24"/>
          <w:lang w:val="el-GR"/>
        </w:rPr>
        <w:t>.</w:t>
      </w:r>
    </w:p>
    <w:p w:rsidR="00091998" w:rsidRDefault="00091998" w:rsidP="00B017F1">
      <w:pPr>
        <w:ind w:firstLine="709"/>
        <w:jc w:val="both"/>
        <w:rPr>
          <w:rFonts w:ascii="Arial" w:hAnsi="Arial" w:cs="Arial"/>
          <w:szCs w:val="24"/>
          <w:lang w:val="el-GR"/>
        </w:rPr>
      </w:pPr>
    </w:p>
    <w:p w:rsidR="00091998" w:rsidRDefault="009D0021" w:rsidP="00B017F1">
      <w:pPr>
        <w:ind w:firstLine="709"/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Αναμένοντας τη</w:t>
      </w:r>
      <w:r w:rsidR="00D53F5A">
        <w:rPr>
          <w:rFonts w:ascii="Arial" w:hAnsi="Arial" w:cs="Arial"/>
          <w:szCs w:val="24"/>
          <w:lang w:val="el-GR"/>
        </w:rPr>
        <w:t xml:space="preserve"> θετική</w:t>
      </w:r>
      <w:r>
        <w:rPr>
          <w:rFonts w:ascii="Arial" w:hAnsi="Arial" w:cs="Arial"/>
          <w:szCs w:val="24"/>
          <w:lang w:val="el-GR"/>
        </w:rPr>
        <w:t xml:space="preserve"> ανταπόκρισ</w:t>
      </w:r>
      <w:r w:rsidR="00D53F5A">
        <w:rPr>
          <w:rFonts w:ascii="Arial" w:hAnsi="Arial" w:cs="Arial"/>
          <w:szCs w:val="24"/>
          <w:lang w:val="el-GR"/>
        </w:rPr>
        <w:t>ή</w:t>
      </w:r>
      <w:r>
        <w:rPr>
          <w:rFonts w:ascii="Arial" w:hAnsi="Arial" w:cs="Arial"/>
          <w:szCs w:val="24"/>
          <w:lang w:val="el-GR"/>
        </w:rPr>
        <w:t xml:space="preserve"> σας επί του θέματος</w:t>
      </w:r>
      <w:r w:rsidR="00DB52A7">
        <w:rPr>
          <w:rFonts w:ascii="Arial" w:hAnsi="Arial" w:cs="Arial"/>
          <w:szCs w:val="24"/>
          <w:lang w:val="el-GR"/>
        </w:rPr>
        <w:t>,</w:t>
      </w:r>
    </w:p>
    <w:p w:rsidR="00091998" w:rsidRDefault="00091998" w:rsidP="00B017F1">
      <w:pPr>
        <w:ind w:firstLine="709"/>
        <w:jc w:val="both"/>
        <w:rPr>
          <w:rFonts w:ascii="Arial" w:hAnsi="Arial" w:cs="Arial"/>
          <w:szCs w:val="24"/>
          <w:lang w:val="el-GR"/>
        </w:rPr>
      </w:pPr>
    </w:p>
    <w:p w:rsidR="00DC6CAC" w:rsidRPr="00852F5E" w:rsidRDefault="00091998" w:rsidP="00B017F1">
      <w:pPr>
        <w:ind w:firstLine="709"/>
        <w:jc w:val="both"/>
        <w:rPr>
          <w:rFonts w:ascii="Arial" w:hAnsi="Arial" w:cs="Arial"/>
          <w:szCs w:val="24"/>
          <w:lang w:val="el-GR"/>
        </w:rPr>
      </w:pPr>
      <w:r w:rsidRPr="00852F5E">
        <w:rPr>
          <w:rFonts w:ascii="Arial" w:hAnsi="Arial" w:cs="Arial"/>
          <w:szCs w:val="24"/>
          <w:lang w:val="el-GR"/>
        </w:rPr>
        <w:t xml:space="preserve"> </w:t>
      </w:r>
    </w:p>
    <w:p w:rsidR="00DC6CAC" w:rsidRPr="00852F5E" w:rsidRDefault="00DC6CAC" w:rsidP="00B017F1">
      <w:pPr>
        <w:ind w:firstLine="709"/>
        <w:jc w:val="both"/>
        <w:rPr>
          <w:rFonts w:ascii="Arial" w:hAnsi="Arial" w:cs="Arial"/>
          <w:szCs w:val="24"/>
          <w:lang w:val="el-GR"/>
        </w:rPr>
      </w:pPr>
    </w:p>
    <w:p w:rsidR="00DC6CAC" w:rsidRPr="00852F5E" w:rsidRDefault="00DC6CAC" w:rsidP="00DC6CAC">
      <w:pPr>
        <w:ind w:firstLine="7371"/>
        <w:jc w:val="center"/>
        <w:rPr>
          <w:rFonts w:ascii="Arial" w:hAnsi="Arial" w:cs="Arial"/>
          <w:szCs w:val="24"/>
          <w:lang w:val="el-GR"/>
        </w:rPr>
      </w:pPr>
      <w:r w:rsidRPr="00852F5E">
        <w:rPr>
          <w:rFonts w:ascii="Arial" w:hAnsi="Arial" w:cs="Arial"/>
          <w:szCs w:val="24"/>
          <w:lang w:val="el-GR"/>
        </w:rPr>
        <w:t>Με εκτίμηση,</w:t>
      </w:r>
    </w:p>
    <w:p w:rsidR="00DC6CAC" w:rsidRPr="00852F5E" w:rsidRDefault="00DC6CAC" w:rsidP="00DC6CAC">
      <w:pPr>
        <w:ind w:firstLine="7371"/>
        <w:jc w:val="center"/>
        <w:rPr>
          <w:rFonts w:ascii="Arial" w:hAnsi="Arial" w:cs="Arial"/>
          <w:szCs w:val="24"/>
          <w:lang w:val="el-GR"/>
        </w:rPr>
      </w:pPr>
    </w:p>
    <w:p w:rsidR="00DC6CAC" w:rsidRPr="00852F5E" w:rsidRDefault="00DC6CAC" w:rsidP="00DC6CAC">
      <w:pPr>
        <w:ind w:firstLine="7371"/>
        <w:jc w:val="center"/>
        <w:rPr>
          <w:rFonts w:ascii="Arial" w:hAnsi="Arial" w:cs="Arial"/>
          <w:szCs w:val="24"/>
          <w:lang w:val="el-GR"/>
        </w:rPr>
      </w:pPr>
    </w:p>
    <w:p w:rsidR="00DC6CAC" w:rsidRPr="00852F5E" w:rsidRDefault="00DC6CAC" w:rsidP="00DC6CAC">
      <w:pPr>
        <w:ind w:firstLine="7371"/>
        <w:jc w:val="center"/>
        <w:rPr>
          <w:rFonts w:ascii="Arial" w:hAnsi="Arial" w:cs="Arial"/>
          <w:szCs w:val="24"/>
          <w:lang w:val="el-GR"/>
        </w:rPr>
      </w:pPr>
    </w:p>
    <w:p w:rsidR="00DC6CAC" w:rsidRPr="00852F5E" w:rsidRDefault="00DC6CAC" w:rsidP="00DC6CAC">
      <w:pPr>
        <w:ind w:firstLine="7371"/>
        <w:jc w:val="center"/>
        <w:rPr>
          <w:rFonts w:ascii="Arial" w:hAnsi="Arial" w:cs="Arial"/>
          <w:szCs w:val="24"/>
          <w:lang w:val="el-GR"/>
        </w:rPr>
      </w:pPr>
      <w:r w:rsidRPr="00852F5E">
        <w:rPr>
          <w:rFonts w:ascii="Arial" w:hAnsi="Arial" w:cs="Arial"/>
          <w:szCs w:val="24"/>
          <w:lang w:val="el-GR"/>
        </w:rPr>
        <w:t>(Στρ. Ματθαίου)</w:t>
      </w:r>
    </w:p>
    <w:p w:rsidR="00DC6CAC" w:rsidRPr="00852F5E" w:rsidRDefault="00DC6CAC" w:rsidP="00DC6CAC">
      <w:pPr>
        <w:ind w:firstLine="7371"/>
        <w:jc w:val="center"/>
        <w:rPr>
          <w:rFonts w:ascii="Arial" w:hAnsi="Arial" w:cs="Arial"/>
          <w:szCs w:val="24"/>
          <w:lang w:val="el-GR"/>
        </w:rPr>
      </w:pPr>
      <w:r w:rsidRPr="00852F5E">
        <w:rPr>
          <w:rFonts w:ascii="Arial" w:hAnsi="Arial" w:cs="Arial"/>
          <w:szCs w:val="24"/>
          <w:lang w:val="el-GR"/>
        </w:rPr>
        <w:t>Γεν. Γραμματέας</w:t>
      </w:r>
    </w:p>
    <w:p w:rsidR="00C3591F" w:rsidRPr="00B017F1" w:rsidRDefault="00C3591F" w:rsidP="00B017F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lang w:val="el-GR"/>
        </w:rPr>
      </w:pPr>
    </w:p>
    <w:sectPr w:rsidR="00C3591F" w:rsidRPr="00B017F1" w:rsidSect="00643E19">
      <w:type w:val="continuous"/>
      <w:pgSz w:w="11907" w:h="16840" w:code="9"/>
      <w:pgMar w:top="1247" w:right="851" w:bottom="851" w:left="1309" w:header="737" w:footer="720" w:gutter="0"/>
      <w:cols w:space="720"/>
      <w:formProt w:val="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021" w:rsidRDefault="009D0021">
      <w:r>
        <w:separator/>
      </w:r>
    </w:p>
  </w:endnote>
  <w:endnote w:type="continuationSeparator" w:id="0">
    <w:p w:rsidR="009D0021" w:rsidRDefault="009D0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B-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21" w:rsidRDefault="009D00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21" w:rsidRDefault="009D00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70"/>
      <w:gridCol w:w="992"/>
      <w:gridCol w:w="4927"/>
    </w:tblGrid>
    <w:tr w:rsidR="009D0021" w:rsidRPr="00926ECD">
      <w:tc>
        <w:tcPr>
          <w:tcW w:w="5070" w:type="dxa"/>
        </w:tcPr>
        <w:p w:rsidR="009D0021" w:rsidRDefault="009D0021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spacing w:before="12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Member of Public Services International (P.S.I.)</w:t>
          </w:r>
        </w:p>
        <w:p w:rsidR="009D0021" w:rsidRDefault="009D0021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spacing w:before="12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Member of European Public Services Union (EPSU)</w:t>
          </w:r>
        </w:p>
      </w:tc>
      <w:tc>
        <w:tcPr>
          <w:tcW w:w="992" w:type="dxa"/>
        </w:tcPr>
        <w:p w:rsidR="009D0021" w:rsidRDefault="009D0021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noProof/>
              <w:sz w:val="16"/>
            </w:rPr>
            <w:drawing>
              <wp:inline distT="0" distB="0" distL="0" distR="0">
                <wp:extent cx="304800" cy="29654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</w:tcPr>
        <w:p w:rsidR="009D0021" w:rsidRPr="00C3591F" w:rsidRDefault="009D0021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spacing w:before="120"/>
            <w:rPr>
              <w:rFonts w:ascii="Arial" w:hAnsi="Arial" w:cs="Arial"/>
              <w:sz w:val="16"/>
              <w:lang w:val="el-GR"/>
            </w:rPr>
          </w:pPr>
          <w:r>
            <w:rPr>
              <w:rFonts w:ascii="Arial" w:hAnsi="Arial" w:cs="Arial"/>
              <w:sz w:val="16"/>
              <w:lang w:val="el-GR"/>
            </w:rPr>
            <w:t>Μέλος Διεθνούς Δημοσίων Υπηρεσιών.</w:t>
          </w:r>
          <w:r w:rsidRPr="00926ECD">
            <w:rPr>
              <w:rFonts w:ascii="Arial" w:hAnsi="Arial" w:cs="Arial"/>
              <w:sz w:val="16"/>
              <w:lang w:val="el-GR"/>
            </w:rPr>
            <w:t>(</w:t>
          </w:r>
          <w:r>
            <w:rPr>
              <w:rFonts w:ascii="Arial" w:hAnsi="Arial" w:cs="Arial"/>
              <w:sz w:val="16"/>
            </w:rPr>
            <w:t>P</w:t>
          </w:r>
          <w:r w:rsidRPr="00926ECD">
            <w:rPr>
              <w:rFonts w:ascii="Arial" w:hAnsi="Arial" w:cs="Arial"/>
              <w:sz w:val="16"/>
              <w:lang w:val="el-GR"/>
            </w:rPr>
            <w:t>.</w:t>
          </w:r>
          <w:r>
            <w:rPr>
              <w:rFonts w:ascii="Arial" w:hAnsi="Arial" w:cs="Arial"/>
              <w:sz w:val="16"/>
            </w:rPr>
            <w:t>S</w:t>
          </w:r>
          <w:r w:rsidRPr="00926ECD">
            <w:rPr>
              <w:rFonts w:ascii="Arial" w:hAnsi="Arial" w:cs="Arial"/>
              <w:sz w:val="16"/>
              <w:lang w:val="el-GR"/>
            </w:rPr>
            <w:t>.</w:t>
          </w:r>
          <w:r>
            <w:rPr>
              <w:rFonts w:ascii="Arial" w:hAnsi="Arial" w:cs="Arial"/>
              <w:sz w:val="16"/>
            </w:rPr>
            <w:t>I</w:t>
          </w:r>
          <w:r w:rsidRPr="00926ECD">
            <w:rPr>
              <w:rFonts w:ascii="Arial" w:hAnsi="Arial" w:cs="Arial"/>
              <w:sz w:val="16"/>
              <w:lang w:val="el-GR"/>
            </w:rPr>
            <w:t>.)</w:t>
          </w:r>
        </w:p>
        <w:p w:rsidR="009D0021" w:rsidRPr="0086603D" w:rsidRDefault="009D0021">
          <w:pPr>
            <w:pStyle w:val="Footer"/>
            <w:tabs>
              <w:tab w:val="clear" w:pos="4320"/>
              <w:tab w:val="clear" w:pos="8640"/>
              <w:tab w:val="center" w:pos="5387"/>
              <w:tab w:val="right" w:pos="10632"/>
            </w:tabs>
            <w:spacing w:before="120"/>
            <w:rPr>
              <w:rFonts w:ascii="Arial" w:hAnsi="Arial" w:cs="Arial"/>
              <w:sz w:val="16"/>
              <w:lang w:val="en-GB"/>
            </w:rPr>
          </w:pPr>
          <w:r>
            <w:rPr>
              <w:rFonts w:ascii="Arial" w:hAnsi="Arial" w:cs="Arial"/>
              <w:sz w:val="16"/>
              <w:lang w:val="el-GR"/>
            </w:rPr>
            <w:t>Μέλος Ευρωπαϊκής Ομοσπονδίας  (</w:t>
          </w:r>
          <w:r>
            <w:rPr>
              <w:rFonts w:ascii="Arial" w:hAnsi="Arial" w:cs="Arial"/>
              <w:sz w:val="16"/>
              <w:lang w:val="en-GB"/>
            </w:rPr>
            <w:t>EPSU)</w:t>
          </w:r>
        </w:p>
      </w:tc>
    </w:tr>
  </w:tbl>
  <w:p w:rsidR="009D0021" w:rsidRDefault="009D0021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632"/>
      </w:tabs>
      <w:rPr>
        <w:rFonts w:ascii="Arial" w:hAnsi="Arial" w:cs="Arial"/>
        <w:sz w:val="16"/>
      </w:rPr>
    </w:pPr>
    <w:r w:rsidRPr="00926ECD">
      <w:rPr>
        <w:rFonts w:ascii="Times New Roman" w:hAnsi="Times New Roman"/>
        <w:sz w:val="16"/>
        <w:lang w:val="el-GR"/>
      </w:rPr>
      <w:tab/>
    </w:r>
    <w:r w:rsidR="007B1263"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"d/M/yyyy" </w:instrText>
    </w:r>
    <w:r w:rsidR="007B1263">
      <w:rPr>
        <w:rFonts w:ascii="Arial" w:hAnsi="Arial" w:cs="Arial"/>
        <w:sz w:val="16"/>
      </w:rPr>
      <w:fldChar w:fldCharType="separate"/>
    </w:r>
    <w:r w:rsidR="00FA6D17">
      <w:rPr>
        <w:rFonts w:ascii="Arial" w:hAnsi="Arial" w:cs="Arial"/>
        <w:noProof/>
        <w:sz w:val="16"/>
      </w:rPr>
      <w:t>13/9/2021</w:t>
    </w:r>
    <w:r w:rsidR="007B1263">
      <w:rPr>
        <w:rFonts w:ascii="Arial" w:hAnsi="Arial" w:cs="Arial"/>
        <w:sz w:val="16"/>
      </w:rPr>
      <w:fldChar w:fldCharType="end"/>
    </w:r>
    <w:r w:rsidR="007B1263">
      <w:rPr>
        <w:rFonts w:ascii="Arial" w:hAnsi="Arial" w:cs="Arial"/>
        <w:sz w:val="16"/>
      </w:rPr>
      <w:fldChar w:fldCharType="begin"/>
    </w:r>
    <w:r w:rsidRPr="00852F5E">
      <w:rPr>
        <w:rFonts w:ascii="Arial" w:hAnsi="Arial" w:cs="Arial"/>
        <w:sz w:val="16"/>
        <w:lang w:val="el-GR"/>
      </w:rPr>
      <w:instrText xml:space="preserve"> </w:instrText>
    </w:r>
    <w:r>
      <w:rPr>
        <w:rFonts w:ascii="Arial" w:hAnsi="Arial" w:cs="Arial"/>
        <w:sz w:val="16"/>
      </w:rPr>
      <w:instrText>FILENAME</w:instrText>
    </w:r>
    <w:r w:rsidRPr="00852F5E">
      <w:rPr>
        <w:rFonts w:ascii="Arial" w:hAnsi="Arial" w:cs="Arial"/>
        <w:sz w:val="16"/>
        <w:lang w:val="el-GR"/>
      </w:rPr>
      <w:instrText xml:space="preserve"> \</w:instrText>
    </w:r>
    <w:r>
      <w:rPr>
        <w:rFonts w:ascii="Arial" w:hAnsi="Arial" w:cs="Arial"/>
        <w:sz w:val="16"/>
      </w:rPr>
      <w:instrText>p</w:instrText>
    </w:r>
    <w:r w:rsidRPr="00852F5E">
      <w:rPr>
        <w:rFonts w:ascii="Arial" w:hAnsi="Arial" w:cs="Arial"/>
        <w:sz w:val="16"/>
        <w:lang w:val="el-GR"/>
      </w:rPr>
      <w:instrText xml:space="preserve"> </w:instrText>
    </w:r>
    <w:r w:rsidR="007B1263">
      <w:rPr>
        <w:rFonts w:ascii="Arial" w:hAnsi="Arial" w:cs="Arial"/>
        <w:sz w:val="16"/>
      </w:rPr>
      <w:fldChar w:fldCharType="separate"/>
    </w:r>
    <w:r w:rsidR="009933FF">
      <w:rPr>
        <w:rFonts w:ascii="Arial" w:hAnsi="Arial" w:cs="Arial"/>
        <w:noProof/>
        <w:sz w:val="16"/>
      </w:rPr>
      <w:t>K</w:t>
    </w:r>
    <w:r w:rsidR="009933FF" w:rsidRPr="00FA6D17">
      <w:rPr>
        <w:rFonts w:ascii="Arial" w:hAnsi="Arial" w:cs="Arial"/>
        <w:noProof/>
        <w:sz w:val="16"/>
        <w:lang w:val="el-GR"/>
      </w:rPr>
      <w:t xml:space="preserve">:\06 0400   ΕΡΓΑΤΙΚΟ ΣΥΜΒΟΥΛΕΥΤΙΚΟ ΣΩΜΑ\2021-09-13 ΥΠ. </w:t>
    </w:r>
    <w:r w:rsidR="009933FF">
      <w:rPr>
        <w:rFonts w:ascii="Arial" w:hAnsi="Arial" w:cs="Arial"/>
        <w:noProof/>
        <w:sz w:val="16"/>
      </w:rPr>
      <w:t>ΟΙΚΟΝΟΜΙΚΩΝ ΚΑΙ  ΥΠ. ΕΡΓΑΣΙΑΣ - ΝΟΜΟΘΕΤΙΚΗ ΡΥΘΜΙΣΗ ΤΗΛΕΡΓΑΣΙΑΣ.docx</w:t>
    </w:r>
    <w:r w:rsidR="007B126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021" w:rsidRDefault="009D0021">
      <w:r>
        <w:separator/>
      </w:r>
    </w:p>
  </w:footnote>
  <w:footnote w:type="continuationSeparator" w:id="0">
    <w:p w:rsidR="009D0021" w:rsidRDefault="009D0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21" w:rsidRDefault="009D00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21" w:rsidRDefault="009D0021">
    <w:pPr>
      <w:pStyle w:val="Header"/>
      <w:jc w:val="center"/>
      <w:rPr>
        <w:b/>
      </w:rPr>
    </w:pPr>
    <w:r>
      <w:rPr>
        <w:b/>
      </w:rPr>
      <w:t xml:space="preserve">- </w:t>
    </w:r>
    <w:r w:rsidR="007B1263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7B1263">
      <w:rPr>
        <w:rStyle w:val="PageNumber"/>
        <w:b/>
      </w:rPr>
      <w:fldChar w:fldCharType="separate"/>
    </w:r>
    <w:r w:rsidR="00FA6D17">
      <w:rPr>
        <w:rStyle w:val="PageNumber"/>
        <w:b/>
        <w:noProof/>
      </w:rPr>
      <w:t>2</w:t>
    </w:r>
    <w:r w:rsidR="007B1263">
      <w:rPr>
        <w:rStyle w:val="PageNumber"/>
        <w:b/>
      </w:rPr>
      <w:fldChar w:fldCharType="end"/>
    </w:r>
    <w:r>
      <w:rPr>
        <w:rStyle w:val="PageNumber"/>
        <w:b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021" w:rsidRDefault="009D00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6F64"/>
    <w:multiLevelType w:val="hybridMultilevel"/>
    <w:tmpl w:val="F5707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3325"/>
    <w:multiLevelType w:val="hybridMultilevel"/>
    <w:tmpl w:val="7F706F52"/>
    <w:lvl w:ilvl="0" w:tplc="5FA49AA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87"/>
  <w:drawingGridVerticalSpacing w:val="127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017F1"/>
    <w:rsid w:val="00001A52"/>
    <w:rsid w:val="00050891"/>
    <w:rsid w:val="000638CD"/>
    <w:rsid w:val="000779C5"/>
    <w:rsid w:val="00091998"/>
    <w:rsid w:val="00114122"/>
    <w:rsid w:val="00153CCE"/>
    <w:rsid w:val="00177AF9"/>
    <w:rsid w:val="001B277D"/>
    <w:rsid w:val="00224265"/>
    <w:rsid w:val="002325CC"/>
    <w:rsid w:val="002B741C"/>
    <w:rsid w:val="002D5B0A"/>
    <w:rsid w:val="00310531"/>
    <w:rsid w:val="0031310C"/>
    <w:rsid w:val="003807D9"/>
    <w:rsid w:val="003972D7"/>
    <w:rsid w:val="003C2E23"/>
    <w:rsid w:val="003D0896"/>
    <w:rsid w:val="003D7CCC"/>
    <w:rsid w:val="003F10EE"/>
    <w:rsid w:val="003F3861"/>
    <w:rsid w:val="00405EB6"/>
    <w:rsid w:val="004227EB"/>
    <w:rsid w:val="00437F01"/>
    <w:rsid w:val="00453D2D"/>
    <w:rsid w:val="00497AA1"/>
    <w:rsid w:val="004C5477"/>
    <w:rsid w:val="004C6C85"/>
    <w:rsid w:val="004E1CF1"/>
    <w:rsid w:val="00521A04"/>
    <w:rsid w:val="00543DCF"/>
    <w:rsid w:val="00556A6C"/>
    <w:rsid w:val="00567CA2"/>
    <w:rsid w:val="00577E94"/>
    <w:rsid w:val="005946BF"/>
    <w:rsid w:val="005D78F1"/>
    <w:rsid w:val="00640397"/>
    <w:rsid w:val="00643E19"/>
    <w:rsid w:val="00661538"/>
    <w:rsid w:val="006E23AA"/>
    <w:rsid w:val="007070E2"/>
    <w:rsid w:val="007166B1"/>
    <w:rsid w:val="00743C70"/>
    <w:rsid w:val="00777B2C"/>
    <w:rsid w:val="0079668D"/>
    <w:rsid w:val="007B1263"/>
    <w:rsid w:val="007B4AE8"/>
    <w:rsid w:val="008512FF"/>
    <w:rsid w:val="00852F5E"/>
    <w:rsid w:val="0086603D"/>
    <w:rsid w:val="00897065"/>
    <w:rsid w:val="008A0455"/>
    <w:rsid w:val="008E560B"/>
    <w:rsid w:val="008F1F21"/>
    <w:rsid w:val="009268A7"/>
    <w:rsid w:val="00926ECD"/>
    <w:rsid w:val="00934889"/>
    <w:rsid w:val="00941AB9"/>
    <w:rsid w:val="009444E7"/>
    <w:rsid w:val="00951DE0"/>
    <w:rsid w:val="00983F98"/>
    <w:rsid w:val="009933FF"/>
    <w:rsid w:val="009D0021"/>
    <w:rsid w:val="00A00ECF"/>
    <w:rsid w:val="00A4258E"/>
    <w:rsid w:val="00A610D3"/>
    <w:rsid w:val="00A81D3F"/>
    <w:rsid w:val="00A92B17"/>
    <w:rsid w:val="00A96DD7"/>
    <w:rsid w:val="00AA2F55"/>
    <w:rsid w:val="00AB4276"/>
    <w:rsid w:val="00AC31B5"/>
    <w:rsid w:val="00AF2992"/>
    <w:rsid w:val="00B017F1"/>
    <w:rsid w:val="00B53686"/>
    <w:rsid w:val="00BC7EC1"/>
    <w:rsid w:val="00BD037A"/>
    <w:rsid w:val="00BE0A26"/>
    <w:rsid w:val="00C01A24"/>
    <w:rsid w:val="00C10467"/>
    <w:rsid w:val="00C3591F"/>
    <w:rsid w:val="00C415FE"/>
    <w:rsid w:val="00C42513"/>
    <w:rsid w:val="00C466B6"/>
    <w:rsid w:val="00C6119D"/>
    <w:rsid w:val="00C77BAB"/>
    <w:rsid w:val="00CE3F58"/>
    <w:rsid w:val="00D45D4C"/>
    <w:rsid w:val="00D53F5A"/>
    <w:rsid w:val="00D86B18"/>
    <w:rsid w:val="00DB1F69"/>
    <w:rsid w:val="00DB52A7"/>
    <w:rsid w:val="00DC5A39"/>
    <w:rsid w:val="00DC6CAC"/>
    <w:rsid w:val="00DF3206"/>
    <w:rsid w:val="00E00141"/>
    <w:rsid w:val="00EF51CB"/>
    <w:rsid w:val="00F54C7D"/>
    <w:rsid w:val="00F8744A"/>
    <w:rsid w:val="00FA6D17"/>
    <w:rsid w:val="00FB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19"/>
    <w:pPr>
      <w:overflowPunct w:val="0"/>
      <w:autoSpaceDE w:val="0"/>
      <w:autoSpaceDN w:val="0"/>
      <w:adjustRightInd w:val="0"/>
      <w:textAlignment w:val="baseline"/>
    </w:pPr>
    <w:rPr>
      <w:rFonts w:ascii="UB-Helvetica" w:hAnsi="UB-Helvetica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3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E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3E19"/>
  </w:style>
  <w:style w:type="character" w:styleId="Hyperlink">
    <w:name w:val="Hyperlink"/>
    <w:basedOn w:val="DefaultParagraphFont"/>
    <w:rsid w:val="00643E19"/>
    <w:rPr>
      <w:color w:val="0000FF"/>
      <w:u w:val="single"/>
    </w:rPr>
  </w:style>
  <w:style w:type="character" w:styleId="FollowedHyperlink">
    <w:name w:val="FollowedHyperlink"/>
    <w:basedOn w:val="DefaultParagraphFont"/>
    <w:rsid w:val="00643E1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4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017F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ydy@pasydy.or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\Share\Templates\DIAFORA\PASYDY%20Epistoloxar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09DF-A8B1-4A9A-931F-C9AB9703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PASYDY Epistoloxarto</Template>
  <TotalTime>11</TotalTime>
  <Pages>2</Pages>
  <Words>441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PASYDY Epistoloxarto</vt:lpstr>
    </vt:vector>
  </TitlesOfParts>
  <Company>SysteMan Services LTD</Company>
  <LinksUpToDate>false</LinksUpToDate>
  <CharactersWithSpaces>3242</CharactersWithSpaces>
  <SharedDoc>false</SharedDoc>
  <HLinks>
    <vt:vector size="6" baseType="variant">
      <vt:variant>
        <vt:i4>3014731</vt:i4>
      </vt:variant>
      <vt:variant>
        <vt:i4>0</vt:i4>
      </vt:variant>
      <vt:variant>
        <vt:i4>0</vt:i4>
      </vt:variant>
      <vt:variant>
        <vt:i4>5</vt:i4>
      </vt:variant>
      <vt:variant>
        <vt:lpwstr>mailto:pasydy@cytanet.com.cy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PASYDY Epistoloxarto</dc:title>
  <dc:creator>andri</dc:creator>
  <cp:lastModifiedBy>user2</cp:lastModifiedBy>
  <cp:revision>7</cp:revision>
  <cp:lastPrinted>2021-09-13T11:05:00Z</cp:lastPrinted>
  <dcterms:created xsi:type="dcterms:W3CDTF">2021-09-13T10:00:00Z</dcterms:created>
  <dcterms:modified xsi:type="dcterms:W3CDTF">2021-09-13T11:11:00Z</dcterms:modified>
</cp:coreProperties>
</file>